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523" w:rsidRDefault="00E37670">
      <w:pPr>
        <w:spacing w:before="52"/>
        <w:ind w:left="2049"/>
        <w:rPr>
          <w:rFonts w:ascii="Times New Roman" w:eastAsia="Times New Roman" w:hAnsi="Times New Roman" w:cs="Times New Roman"/>
          <w:sz w:val="28"/>
          <w:szCs w:val="28"/>
        </w:rPr>
      </w:pPr>
      <w:proofErr w:type="spellStart"/>
      <w:r>
        <w:rPr>
          <w:rFonts w:ascii="Times New Roman" w:hAnsi="Times New Roman"/>
          <w:b/>
          <w:spacing w:val="-1"/>
          <w:sz w:val="28"/>
        </w:rPr>
        <w:t>Poučenie</w:t>
      </w:r>
      <w:proofErr w:type="spellEnd"/>
      <w:r>
        <w:rPr>
          <w:rFonts w:ascii="Times New Roman" w:hAnsi="Times New Roman"/>
          <w:b/>
          <w:spacing w:val="-11"/>
          <w:sz w:val="28"/>
        </w:rPr>
        <w:t xml:space="preserve"> </w:t>
      </w:r>
      <w:r>
        <w:rPr>
          <w:rFonts w:ascii="Times New Roman" w:hAnsi="Times New Roman"/>
          <w:b/>
          <w:sz w:val="28"/>
        </w:rPr>
        <w:t>a</w:t>
      </w:r>
      <w:r>
        <w:rPr>
          <w:rFonts w:ascii="Times New Roman" w:hAnsi="Times New Roman"/>
          <w:b/>
          <w:spacing w:val="-10"/>
          <w:sz w:val="28"/>
        </w:rPr>
        <w:t xml:space="preserve"> </w:t>
      </w:r>
      <w:proofErr w:type="spellStart"/>
      <w:r>
        <w:rPr>
          <w:rFonts w:ascii="Times New Roman" w:hAnsi="Times New Roman"/>
          <w:b/>
          <w:sz w:val="28"/>
        </w:rPr>
        <w:t>súhlas</w:t>
      </w:r>
      <w:proofErr w:type="spellEnd"/>
      <w:r>
        <w:rPr>
          <w:rFonts w:ascii="Times New Roman" w:hAnsi="Times New Roman"/>
          <w:b/>
          <w:spacing w:val="-10"/>
          <w:sz w:val="28"/>
        </w:rPr>
        <w:t xml:space="preserve"> </w:t>
      </w:r>
      <w:r>
        <w:rPr>
          <w:rFonts w:ascii="Times New Roman" w:hAnsi="Times New Roman"/>
          <w:b/>
          <w:sz w:val="28"/>
        </w:rPr>
        <w:t>so</w:t>
      </w:r>
      <w:r>
        <w:rPr>
          <w:rFonts w:ascii="Times New Roman" w:hAnsi="Times New Roman"/>
          <w:b/>
          <w:spacing w:val="-10"/>
          <w:sz w:val="28"/>
        </w:rPr>
        <w:t xml:space="preserve"> </w:t>
      </w:r>
      <w:proofErr w:type="spellStart"/>
      <w:r>
        <w:rPr>
          <w:rFonts w:ascii="Times New Roman" w:hAnsi="Times New Roman"/>
          <w:b/>
          <w:sz w:val="28"/>
        </w:rPr>
        <w:t>spracovaním</w:t>
      </w:r>
      <w:proofErr w:type="spellEnd"/>
      <w:r>
        <w:rPr>
          <w:rFonts w:ascii="Times New Roman" w:hAnsi="Times New Roman"/>
          <w:b/>
          <w:spacing w:val="-10"/>
          <w:sz w:val="28"/>
        </w:rPr>
        <w:t xml:space="preserve"> </w:t>
      </w:r>
      <w:proofErr w:type="spellStart"/>
      <w:r>
        <w:rPr>
          <w:rFonts w:ascii="Times New Roman" w:hAnsi="Times New Roman"/>
          <w:b/>
          <w:sz w:val="28"/>
        </w:rPr>
        <w:t>osobných</w:t>
      </w:r>
      <w:proofErr w:type="spellEnd"/>
      <w:r>
        <w:rPr>
          <w:rFonts w:ascii="Times New Roman" w:hAnsi="Times New Roman"/>
          <w:b/>
          <w:spacing w:val="-10"/>
          <w:sz w:val="28"/>
        </w:rPr>
        <w:t xml:space="preserve"> </w:t>
      </w:r>
      <w:proofErr w:type="spellStart"/>
      <w:r>
        <w:rPr>
          <w:rFonts w:ascii="Times New Roman" w:hAnsi="Times New Roman"/>
          <w:b/>
          <w:sz w:val="28"/>
        </w:rPr>
        <w:t>údajov</w:t>
      </w:r>
      <w:proofErr w:type="spellEnd"/>
    </w:p>
    <w:p w:rsidR="00000523" w:rsidRDefault="00000523">
      <w:pPr>
        <w:spacing w:before="3"/>
        <w:rPr>
          <w:rFonts w:ascii="Times New Roman" w:eastAsia="Times New Roman" w:hAnsi="Times New Roman" w:cs="Times New Roman"/>
          <w:b/>
          <w:bCs/>
          <w:sz w:val="21"/>
          <w:szCs w:val="21"/>
        </w:rPr>
      </w:pPr>
    </w:p>
    <w:p w:rsidR="00000523" w:rsidRDefault="00E37670">
      <w:pPr>
        <w:pStyle w:val="Nadpis1"/>
        <w:spacing w:before="74" w:line="720" w:lineRule="auto"/>
        <w:ind w:right="108"/>
      </w:pPr>
      <w:proofErr w:type="spellStart"/>
      <w:r>
        <w:rPr>
          <w:spacing w:val="-1"/>
        </w:rPr>
        <w:t>Podpísaný</w:t>
      </w:r>
      <w:proofErr w:type="spellEnd"/>
      <w:r>
        <w:rPr>
          <w:spacing w:val="-1"/>
        </w:rPr>
        <w:t>/á:</w:t>
      </w:r>
      <w:r>
        <w:rPr>
          <w:spacing w:val="20"/>
        </w:rPr>
        <w:t xml:space="preserve"> </w:t>
      </w:r>
      <w:r>
        <w:rPr>
          <w:spacing w:val="-1"/>
        </w:rPr>
        <w:t>Titul.................Meno..........................................Priezvisko.................................................................................................</w:t>
      </w:r>
    </w:p>
    <w:p w:rsidR="00000523" w:rsidRDefault="00E37670">
      <w:pPr>
        <w:spacing w:before="17"/>
        <w:ind w:left="111"/>
        <w:jc w:val="both"/>
        <w:rPr>
          <w:rFonts w:ascii="Times New Roman" w:eastAsia="Times New Roman" w:hAnsi="Times New Roman" w:cs="Times New Roman"/>
          <w:sz w:val="20"/>
          <w:szCs w:val="20"/>
        </w:rPr>
      </w:pPr>
      <w:proofErr w:type="spellStart"/>
      <w:r>
        <w:rPr>
          <w:rFonts w:ascii="Times New Roman" w:hAnsi="Times New Roman"/>
          <w:sz w:val="20"/>
        </w:rPr>
        <w:t>Rodné</w:t>
      </w:r>
      <w:proofErr w:type="spellEnd"/>
      <w:r>
        <w:rPr>
          <w:rFonts w:ascii="Times New Roman" w:hAnsi="Times New Roman"/>
          <w:sz w:val="20"/>
        </w:rPr>
        <w:t xml:space="preserve"> priezvisko............................................................Deň, </w:t>
      </w:r>
      <w:proofErr w:type="spellStart"/>
      <w:r>
        <w:rPr>
          <w:rFonts w:ascii="Times New Roman" w:hAnsi="Times New Roman"/>
          <w:spacing w:val="-1"/>
          <w:sz w:val="20"/>
        </w:rPr>
        <w:t>mesiac</w:t>
      </w:r>
      <w:proofErr w:type="spellEnd"/>
      <w:r>
        <w:rPr>
          <w:rFonts w:ascii="Times New Roman" w:hAnsi="Times New Roman"/>
          <w:sz w:val="20"/>
        </w:rPr>
        <w:t xml:space="preserve"> a </w:t>
      </w:r>
      <w:proofErr w:type="spellStart"/>
      <w:r>
        <w:rPr>
          <w:rFonts w:ascii="Times New Roman" w:hAnsi="Times New Roman"/>
          <w:sz w:val="20"/>
        </w:rPr>
        <w:t>rok</w:t>
      </w:r>
      <w:proofErr w:type="spellEnd"/>
      <w:r>
        <w:rPr>
          <w:rFonts w:ascii="Times New Roman" w:hAnsi="Times New Roman"/>
          <w:sz w:val="20"/>
        </w:rPr>
        <w:t xml:space="preserve"> narodenia..........................................................</w:t>
      </w:r>
    </w:p>
    <w:p w:rsidR="00000523" w:rsidRDefault="00000523">
      <w:pPr>
        <w:rPr>
          <w:rFonts w:ascii="Times New Roman" w:eastAsia="Times New Roman" w:hAnsi="Times New Roman" w:cs="Times New Roman"/>
          <w:sz w:val="20"/>
          <w:szCs w:val="20"/>
        </w:rPr>
      </w:pPr>
    </w:p>
    <w:p w:rsidR="00000523" w:rsidRDefault="00000523">
      <w:pPr>
        <w:rPr>
          <w:rFonts w:ascii="Times New Roman" w:eastAsia="Times New Roman" w:hAnsi="Times New Roman" w:cs="Times New Roman"/>
          <w:sz w:val="20"/>
          <w:szCs w:val="20"/>
        </w:rPr>
      </w:pPr>
    </w:p>
    <w:p w:rsidR="00000523" w:rsidRPr="00782735" w:rsidRDefault="00E37670">
      <w:pPr>
        <w:ind w:left="111"/>
        <w:jc w:val="both"/>
        <w:rPr>
          <w:rFonts w:ascii="Times New Roman" w:eastAsia="Times New Roman" w:hAnsi="Times New Roman" w:cs="Times New Roman"/>
          <w:sz w:val="20"/>
          <w:szCs w:val="20"/>
        </w:rPr>
      </w:pPr>
      <w:proofErr w:type="spellStart"/>
      <w:r w:rsidRPr="00782735">
        <w:rPr>
          <w:rFonts w:ascii="Times New Roman" w:hAnsi="Times New Roman"/>
          <w:spacing w:val="-1"/>
          <w:sz w:val="20"/>
        </w:rPr>
        <w:t>Rodné</w:t>
      </w:r>
      <w:proofErr w:type="spellEnd"/>
      <w:r w:rsidRPr="00782735">
        <w:rPr>
          <w:rFonts w:ascii="Times New Roman" w:hAnsi="Times New Roman"/>
          <w:sz w:val="20"/>
        </w:rPr>
        <w:t xml:space="preserve"> </w:t>
      </w:r>
      <w:proofErr w:type="spellStart"/>
      <w:r w:rsidRPr="00782735">
        <w:rPr>
          <w:rFonts w:ascii="Times New Roman" w:hAnsi="Times New Roman"/>
          <w:sz w:val="20"/>
        </w:rPr>
        <w:t>číslo</w:t>
      </w:r>
      <w:proofErr w:type="spellEnd"/>
      <w:r w:rsidRPr="00782735">
        <w:rPr>
          <w:rFonts w:ascii="Times New Roman" w:hAnsi="Times New Roman"/>
          <w:sz w:val="20"/>
        </w:rPr>
        <w:t>....................................................</w:t>
      </w:r>
      <w:proofErr w:type="spellStart"/>
      <w:r w:rsidRPr="00782735">
        <w:rPr>
          <w:rFonts w:ascii="Times New Roman" w:hAnsi="Times New Roman"/>
          <w:sz w:val="20"/>
        </w:rPr>
        <w:t>Miesto</w:t>
      </w:r>
      <w:proofErr w:type="spellEnd"/>
      <w:r w:rsidRPr="00782735">
        <w:rPr>
          <w:rFonts w:ascii="Times New Roman" w:hAnsi="Times New Roman"/>
          <w:spacing w:val="-4"/>
          <w:sz w:val="20"/>
        </w:rPr>
        <w:t xml:space="preserve"> </w:t>
      </w:r>
      <w:proofErr w:type="gramStart"/>
      <w:r w:rsidRPr="00782735">
        <w:rPr>
          <w:rFonts w:ascii="Times New Roman" w:hAnsi="Times New Roman"/>
          <w:sz w:val="20"/>
        </w:rPr>
        <w:t>a</w:t>
      </w:r>
      <w:proofErr w:type="gramEnd"/>
      <w:r w:rsidRPr="00782735">
        <w:rPr>
          <w:rFonts w:ascii="Times New Roman" w:hAnsi="Times New Roman"/>
          <w:sz w:val="20"/>
        </w:rPr>
        <w:t xml:space="preserve"> </w:t>
      </w:r>
      <w:proofErr w:type="spellStart"/>
      <w:r w:rsidRPr="00782735">
        <w:rPr>
          <w:rFonts w:ascii="Times New Roman" w:hAnsi="Times New Roman"/>
          <w:spacing w:val="-1"/>
          <w:sz w:val="20"/>
        </w:rPr>
        <w:t>okres</w:t>
      </w:r>
      <w:proofErr w:type="spellEnd"/>
      <w:r w:rsidRPr="00782735">
        <w:rPr>
          <w:rFonts w:ascii="Times New Roman" w:hAnsi="Times New Roman"/>
          <w:sz w:val="20"/>
        </w:rPr>
        <w:t xml:space="preserve"> narodenia................................................................................</w:t>
      </w:r>
    </w:p>
    <w:p w:rsidR="00000523" w:rsidRPr="00782735" w:rsidRDefault="00000523">
      <w:pPr>
        <w:rPr>
          <w:rFonts w:ascii="Times New Roman" w:eastAsia="Times New Roman" w:hAnsi="Times New Roman" w:cs="Times New Roman"/>
          <w:sz w:val="20"/>
          <w:szCs w:val="20"/>
        </w:rPr>
      </w:pPr>
    </w:p>
    <w:p w:rsidR="00000523" w:rsidRPr="00782735" w:rsidRDefault="00000523">
      <w:pPr>
        <w:rPr>
          <w:rFonts w:ascii="Times New Roman" w:eastAsia="Times New Roman" w:hAnsi="Times New Roman" w:cs="Times New Roman"/>
          <w:sz w:val="20"/>
          <w:szCs w:val="20"/>
        </w:rPr>
      </w:pPr>
    </w:p>
    <w:p w:rsidR="00000523" w:rsidRPr="00782735" w:rsidRDefault="00E37670">
      <w:pPr>
        <w:ind w:left="111"/>
        <w:jc w:val="both"/>
        <w:rPr>
          <w:rFonts w:ascii="Times New Roman" w:eastAsia="Times New Roman" w:hAnsi="Times New Roman" w:cs="Times New Roman"/>
          <w:sz w:val="20"/>
          <w:szCs w:val="20"/>
        </w:rPr>
      </w:pPr>
      <w:proofErr w:type="spellStart"/>
      <w:r w:rsidRPr="00782735">
        <w:rPr>
          <w:rFonts w:ascii="Times New Roman" w:hAnsi="Times New Roman"/>
          <w:sz w:val="20"/>
        </w:rPr>
        <w:t>Trvalé</w:t>
      </w:r>
      <w:proofErr w:type="spellEnd"/>
      <w:r w:rsidRPr="00782735">
        <w:rPr>
          <w:rFonts w:ascii="Times New Roman" w:hAnsi="Times New Roman"/>
          <w:sz w:val="20"/>
        </w:rPr>
        <w:t xml:space="preserve"> bydlisko...............................................................................................................</w:t>
      </w:r>
      <w:r w:rsidRPr="00782735">
        <w:rPr>
          <w:rFonts w:ascii="Times New Roman" w:hAnsi="Times New Roman"/>
          <w:spacing w:val="-1"/>
          <w:sz w:val="20"/>
        </w:rPr>
        <w:t>.</w:t>
      </w:r>
      <w:r w:rsidRPr="00782735">
        <w:rPr>
          <w:rFonts w:ascii="Times New Roman" w:hAnsi="Times New Roman"/>
          <w:sz w:val="20"/>
        </w:rPr>
        <w:t>.......................................................</w:t>
      </w:r>
    </w:p>
    <w:p w:rsidR="00000523" w:rsidRPr="00782735" w:rsidRDefault="00000523">
      <w:pPr>
        <w:rPr>
          <w:rFonts w:ascii="Times New Roman" w:eastAsia="Times New Roman" w:hAnsi="Times New Roman" w:cs="Times New Roman"/>
          <w:sz w:val="20"/>
          <w:szCs w:val="20"/>
        </w:rPr>
      </w:pPr>
    </w:p>
    <w:p w:rsidR="00000523" w:rsidRPr="00782735" w:rsidRDefault="00000523">
      <w:pPr>
        <w:rPr>
          <w:rFonts w:ascii="Times New Roman" w:eastAsia="Times New Roman" w:hAnsi="Times New Roman" w:cs="Times New Roman"/>
          <w:sz w:val="20"/>
          <w:szCs w:val="20"/>
        </w:rPr>
      </w:pPr>
    </w:p>
    <w:p w:rsidR="00000523" w:rsidRPr="00782735" w:rsidRDefault="00E37670">
      <w:pPr>
        <w:spacing w:before="115" w:line="360" w:lineRule="auto"/>
        <w:ind w:left="111" w:right="103"/>
        <w:jc w:val="both"/>
        <w:rPr>
          <w:rFonts w:ascii="Times New Roman" w:eastAsia="Times New Roman" w:hAnsi="Times New Roman" w:cs="Times New Roman"/>
          <w:sz w:val="20"/>
          <w:szCs w:val="20"/>
          <w:lang w:val="sk-SK"/>
        </w:rPr>
      </w:pPr>
      <w:r w:rsidRPr="00782735">
        <w:rPr>
          <w:rFonts w:ascii="Times New Roman" w:eastAsia="Times New Roman" w:hAnsi="Times New Roman" w:cs="Times New Roman"/>
          <w:spacing w:val="-1"/>
          <w:sz w:val="20"/>
          <w:szCs w:val="20"/>
          <w:lang w:val="sk-SK"/>
        </w:rPr>
        <w:t>potvrdzujem,</w:t>
      </w:r>
      <w:r w:rsidRPr="00782735">
        <w:rPr>
          <w:rFonts w:ascii="Times New Roman" w:eastAsia="Times New Roman" w:hAnsi="Times New Roman" w:cs="Times New Roman"/>
          <w:sz w:val="20"/>
          <w:szCs w:val="20"/>
          <w:lang w:val="sk-SK"/>
        </w:rPr>
        <w:t xml:space="preserve"> že som</w:t>
      </w:r>
      <w:r w:rsidRPr="00782735">
        <w:rPr>
          <w:rFonts w:ascii="Times New Roman" w:eastAsia="Times New Roman" w:hAnsi="Times New Roman" w:cs="Times New Roman"/>
          <w:spacing w:val="-2"/>
          <w:sz w:val="20"/>
          <w:szCs w:val="20"/>
          <w:lang w:val="sk-SK"/>
        </w:rPr>
        <w:t xml:space="preserve"> </w:t>
      </w:r>
      <w:r w:rsidRPr="00782735">
        <w:rPr>
          <w:rFonts w:ascii="Times New Roman" w:eastAsia="Times New Roman" w:hAnsi="Times New Roman" w:cs="Times New Roman"/>
          <w:spacing w:val="-1"/>
          <w:sz w:val="20"/>
          <w:szCs w:val="20"/>
          <w:lang w:val="sk-SK"/>
        </w:rPr>
        <w:t>bol/a</w:t>
      </w:r>
      <w:r w:rsidRPr="00782735">
        <w:rPr>
          <w:rFonts w:ascii="Times New Roman" w:eastAsia="Times New Roman" w:hAnsi="Times New Roman" w:cs="Times New Roman"/>
          <w:sz w:val="20"/>
          <w:szCs w:val="20"/>
          <w:lang w:val="sk-SK"/>
        </w:rPr>
        <w:t xml:space="preserve"> </w:t>
      </w:r>
      <w:r w:rsidRPr="00782735">
        <w:rPr>
          <w:rFonts w:ascii="Times New Roman" w:eastAsia="Times New Roman" w:hAnsi="Times New Roman" w:cs="Times New Roman"/>
          <w:spacing w:val="-1"/>
          <w:sz w:val="20"/>
          <w:szCs w:val="20"/>
          <w:lang w:val="sk-SK"/>
        </w:rPr>
        <w:t>informovaný/á</w:t>
      </w:r>
      <w:r w:rsidRPr="00782735">
        <w:rPr>
          <w:rFonts w:ascii="Times New Roman" w:eastAsia="Times New Roman" w:hAnsi="Times New Roman" w:cs="Times New Roman"/>
          <w:sz w:val="20"/>
          <w:szCs w:val="20"/>
          <w:lang w:val="sk-SK"/>
        </w:rPr>
        <w:t xml:space="preserve"> podľa § </w:t>
      </w:r>
      <w:r w:rsidR="00F45B3A">
        <w:rPr>
          <w:rFonts w:ascii="Times New Roman" w:eastAsia="Times New Roman" w:hAnsi="Times New Roman" w:cs="Times New Roman"/>
          <w:sz w:val="20"/>
          <w:szCs w:val="20"/>
          <w:lang w:val="sk-SK"/>
        </w:rPr>
        <w:t xml:space="preserve">13 </w:t>
      </w:r>
      <w:r w:rsidRPr="00782735">
        <w:rPr>
          <w:rFonts w:ascii="Times New Roman" w:eastAsia="Times New Roman" w:hAnsi="Times New Roman" w:cs="Times New Roman"/>
          <w:sz w:val="20"/>
          <w:szCs w:val="20"/>
          <w:lang w:val="sk-SK"/>
        </w:rPr>
        <w:t xml:space="preserve">zákona </w:t>
      </w:r>
      <w:r w:rsidRPr="00782735">
        <w:rPr>
          <w:rFonts w:ascii="Times New Roman" w:eastAsia="Times New Roman" w:hAnsi="Times New Roman" w:cs="Times New Roman"/>
          <w:spacing w:val="-1"/>
          <w:sz w:val="20"/>
          <w:szCs w:val="20"/>
          <w:lang w:val="sk-SK"/>
        </w:rPr>
        <w:t>č.</w:t>
      </w:r>
      <w:r w:rsidRPr="00782735">
        <w:rPr>
          <w:rFonts w:ascii="Times New Roman" w:eastAsia="Times New Roman" w:hAnsi="Times New Roman" w:cs="Times New Roman"/>
          <w:sz w:val="20"/>
          <w:szCs w:val="20"/>
          <w:lang w:val="sk-SK"/>
        </w:rPr>
        <w:t xml:space="preserve"> </w:t>
      </w:r>
      <w:r w:rsidR="00782735" w:rsidRPr="00782735">
        <w:rPr>
          <w:rFonts w:ascii="Times New Roman" w:eastAsia="Times New Roman" w:hAnsi="Times New Roman" w:cs="Times New Roman"/>
          <w:spacing w:val="-1"/>
          <w:sz w:val="20"/>
          <w:szCs w:val="20"/>
          <w:lang w:val="sk-SK"/>
        </w:rPr>
        <w:t>18/2018</w:t>
      </w:r>
      <w:r w:rsidRPr="00782735">
        <w:rPr>
          <w:rFonts w:ascii="Times New Roman" w:eastAsia="Times New Roman" w:hAnsi="Times New Roman" w:cs="Times New Roman"/>
          <w:sz w:val="20"/>
          <w:szCs w:val="20"/>
          <w:lang w:val="sk-SK"/>
        </w:rPr>
        <w:t xml:space="preserve"> </w:t>
      </w:r>
      <w:proofErr w:type="spellStart"/>
      <w:r w:rsidRPr="00782735">
        <w:rPr>
          <w:rFonts w:ascii="Times New Roman" w:eastAsia="Times New Roman" w:hAnsi="Times New Roman" w:cs="Times New Roman"/>
          <w:sz w:val="20"/>
          <w:szCs w:val="20"/>
          <w:lang w:val="sk-SK"/>
        </w:rPr>
        <w:t>Z.z</w:t>
      </w:r>
      <w:proofErr w:type="spellEnd"/>
      <w:r w:rsidRPr="00782735">
        <w:rPr>
          <w:rFonts w:ascii="Times New Roman" w:eastAsia="Times New Roman" w:hAnsi="Times New Roman" w:cs="Times New Roman"/>
          <w:sz w:val="20"/>
          <w:szCs w:val="20"/>
          <w:lang w:val="sk-SK"/>
        </w:rPr>
        <w:t>.</w:t>
      </w:r>
      <w:r w:rsidRPr="00782735">
        <w:rPr>
          <w:rFonts w:ascii="Times New Roman" w:eastAsia="Times New Roman" w:hAnsi="Times New Roman" w:cs="Times New Roman"/>
          <w:spacing w:val="-1"/>
          <w:sz w:val="20"/>
          <w:szCs w:val="20"/>
          <w:lang w:val="sk-SK"/>
        </w:rPr>
        <w:t xml:space="preserve"> </w:t>
      </w:r>
      <w:r w:rsidRPr="00782735">
        <w:rPr>
          <w:rFonts w:ascii="Times New Roman" w:eastAsia="Times New Roman" w:hAnsi="Times New Roman" w:cs="Times New Roman"/>
          <w:sz w:val="20"/>
          <w:szCs w:val="20"/>
          <w:lang w:val="sk-SK"/>
        </w:rPr>
        <w:t>o ochrane</w:t>
      </w:r>
      <w:r w:rsidRPr="00782735">
        <w:rPr>
          <w:rFonts w:ascii="Times New Roman" w:eastAsia="Times New Roman" w:hAnsi="Times New Roman" w:cs="Times New Roman"/>
          <w:spacing w:val="-1"/>
          <w:sz w:val="20"/>
          <w:szCs w:val="20"/>
          <w:lang w:val="sk-SK"/>
        </w:rPr>
        <w:t xml:space="preserve"> </w:t>
      </w:r>
      <w:r w:rsidRPr="00782735">
        <w:rPr>
          <w:rFonts w:ascii="Times New Roman" w:eastAsia="Times New Roman" w:hAnsi="Times New Roman" w:cs="Times New Roman"/>
          <w:sz w:val="20"/>
          <w:szCs w:val="20"/>
          <w:lang w:val="sk-SK"/>
        </w:rPr>
        <w:t>osobných</w:t>
      </w:r>
      <w:r w:rsidRPr="00782735">
        <w:rPr>
          <w:rFonts w:ascii="Times New Roman" w:eastAsia="Times New Roman" w:hAnsi="Times New Roman" w:cs="Times New Roman"/>
          <w:spacing w:val="-1"/>
          <w:sz w:val="20"/>
          <w:szCs w:val="20"/>
          <w:lang w:val="sk-SK"/>
        </w:rPr>
        <w:t xml:space="preserve"> </w:t>
      </w:r>
      <w:r w:rsidRPr="00782735">
        <w:rPr>
          <w:rFonts w:ascii="Times New Roman" w:eastAsia="Times New Roman" w:hAnsi="Times New Roman" w:cs="Times New Roman"/>
          <w:sz w:val="20"/>
          <w:szCs w:val="20"/>
          <w:lang w:val="sk-SK"/>
        </w:rPr>
        <w:t>údajov</w:t>
      </w:r>
      <w:r w:rsidRPr="00782735">
        <w:rPr>
          <w:rFonts w:ascii="Times New Roman" w:eastAsia="Times New Roman" w:hAnsi="Times New Roman" w:cs="Times New Roman"/>
          <w:spacing w:val="-1"/>
          <w:sz w:val="20"/>
          <w:szCs w:val="20"/>
          <w:lang w:val="sk-SK"/>
        </w:rPr>
        <w:t xml:space="preserve"> </w:t>
      </w:r>
      <w:r w:rsidRPr="00782735">
        <w:rPr>
          <w:rFonts w:ascii="Times New Roman" w:eastAsia="Times New Roman" w:hAnsi="Times New Roman" w:cs="Times New Roman"/>
          <w:sz w:val="20"/>
          <w:szCs w:val="20"/>
          <w:lang w:val="sk-SK"/>
        </w:rPr>
        <w:t xml:space="preserve">o </w:t>
      </w:r>
      <w:r w:rsidRPr="00782735">
        <w:rPr>
          <w:rFonts w:ascii="Times New Roman" w:eastAsia="Times New Roman" w:hAnsi="Times New Roman" w:cs="Times New Roman"/>
          <w:spacing w:val="-1"/>
          <w:sz w:val="20"/>
          <w:szCs w:val="20"/>
          <w:lang w:val="sk-SK"/>
        </w:rPr>
        <w:t>skutočnosti,</w:t>
      </w:r>
      <w:r w:rsidRPr="00782735">
        <w:rPr>
          <w:rFonts w:ascii="Times New Roman" w:eastAsia="Times New Roman" w:hAnsi="Times New Roman" w:cs="Times New Roman"/>
          <w:spacing w:val="1"/>
          <w:sz w:val="20"/>
          <w:szCs w:val="20"/>
          <w:lang w:val="sk-SK"/>
        </w:rPr>
        <w:t xml:space="preserve"> </w:t>
      </w:r>
      <w:r w:rsidRPr="00782735">
        <w:rPr>
          <w:rFonts w:ascii="Times New Roman" w:eastAsia="Times New Roman" w:hAnsi="Times New Roman" w:cs="Times New Roman"/>
          <w:sz w:val="20"/>
          <w:szCs w:val="20"/>
          <w:lang w:val="sk-SK"/>
        </w:rPr>
        <w:t>že</w:t>
      </w:r>
      <w:r w:rsidRPr="00782735">
        <w:rPr>
          <w:rFonts w:ascii="Times New Roman" w:eastAsia="Times New Roman" w:hAnsi="Times New Roman" w:cs="Times New Roman"/>
          <w:spacing w:val="2"/>
          <w:sz w:val="20"/>
          <w:szCs w:val="20"/>
          <w:lang w:val="sk-SK"/>
        </w:rPr>
        <w:t xml:space="preserve"> </w:t>
      </w:r>
      <w:r w:rsidRPr="00782735">
        <w:rPr>
          <w:rFonts w:ascii="Times New Roman" w:eastAsia="Times New Roman" w:hAnsi="Times New Roman" w:cs="Times New Roman"/>
          <w:spacing w:val="-1"/>
          <w:sz w:val="20"/>
          <w:szCs w:val="20"/>
          <w:lang w:val="sk-SK"/>
        </w:rPr>
        <w:t>moje</w:t>
      </w:r>
      <w:r w:rsidRPr="00782735">
        <w:rPr>
          <w:rFonts w:ascii="Times New Roman" w:eastAsia="Times New Roman" w:hAnsi="Times New Roman" w:cs="Times New Roman"/>
          <w:spacing w:val="2"/>
          <w:sz w:val="20"/>
          <w:szCs w:val="20"/>
          <w:lang w:val="sk-SK"/>
        </w:rPr>
        <w:t xml:space="preserve"> </w:t>
      </w:r>
      <w:r w:rsidRPr="00782735">
        <w:rPr>
          <w:rFonts w:ascii="Times New Roman" w:eastAsia="Times New Roman" w:hAnsi="Times New Roman" w:cs="Times New Roman"/>
          <w:sz w:val="20"/>
          <w:szCs w:val="20"/>
          <w:lang w:val="sk-SK"/>
        </w:rPr>
        <w:t>osobné</w:t>
      </w:r>
      <w:r w:rsidRPr="00782735">
        <w:rPr>
          <w:rFonts w:ascii="Times New Roman" w:eastAsia="Times New Roman" w:hAnsi="Times New Roman" w:cs="Times New Roman"/>
          <w:spacing w:val="-1"/>
          <w:sz w:val="20"/>
          <w:szCs w:val="20"/>
          <w:lang w:val="sk-SK"/>
        </w:rPr>
        <w:t xml:space="preserve"> </w:t>
      </w:r>
      <w:r w:rsidRPr="00782735">
        <w:rPr>
          <w:rFonts w:ascii="Times New Roman" w:eastAsia="Times New Roman" w:hAnsi="Times New Roman" w:cs="Times New Roman"/>
          <w:sz w:val="20"/>
          <w:szCs w:val="20"/>
          <w:lang w:val="sk-SK"/>
        </w:rPr>
        <w:t>údaje</w:t>
      </w:r>
      <w:r w:rsidRPr="00782735">
        <w:rPr>
          <w:rFonts w:ascii="Times New Roman" w:eastAsia="Times New Roman" w:hAnsi="Times New Roman" w:cs="Times New Roman"/>
          <w:spacing w:val="2"/>
          <w:sz w:val="20"/>
          <w:szCs w:val="20"/>
          <w:lang w:val="sk-SK"/>
        </w:rPr>
        <w:t xml:space="preserve"> </w:t>
      </w:r>
      <w:r w:rsidRPr="00782735">
        <w:rPr>
          <w:rFonts w:ascii="Times New Roman" w:eastAsia="Times New Roman" w:hAnsi="Times New Roman" w:cs="Times New Roman"/>
          <w:sz w:val="20"/>
          <w:szCs w:val="20"/>
          <w:lang w:val="sk-SK"/>
        </w:rPr>
        <w:t>budú</w:t>
      </w:r>
      <w:r w:rsidRPr="00782735">
        <w:rPr>
          <w:rFonts w:ascii="Times New Roman" w:eastAsia="Times New Roman" w:hAnsi="Times New Roman" w:cs="Times New Roman"/>
          <w:spacing w:val="2"/>
          <w:sz w:val="20"/>
          <w:szCs w:val="20"/>
          <w:lang w:val="sk-SK"/>
        </w:rPr>
        <w:t xml:space="preserve"> </w:t>
      </w:r>
      <w:r w:rsidRPr="00782735">
        <w:rPr>
          <w:rFonts w:ascii="Times New Roman" w:eastAsia="Times New Roman" w:hAnsi="Times New Roman" w:cs="Times New Roman"/>
          <w:spacing w:val="-1"/>
          <w:sz w:val="20"/>
          <w:szCs w:val="20"/>
          <w:lang w:val="sk-SK"/>
        </w:rPr>
        <w:t xml:space="preserve">použité </w:t>
      </w:r>
      <w:r w:rsidRPr="00782735">
        <w:rPr>
          <w:rFonts w:ascii="Times New Roman" w:eastAsia="Times New Roman" w:hAnsi="Times New Roman" w:cs="Times New Roman"/>
          <w:b/>
          <w:bCs/>
          <w:sz w:val="20"/>
          <w:szCs w:val="20"/>
          <w:lang w:val="sk-SK"/>
        </w:rPr>
        <w:t>na</w:t>
      </w:r>
      <w:r w:rsidRPr="00782735">
        <w:rPr>
          <w:rFonts w:ascii="Times New Roman" w:eastAsia="Times New Roman" w:hAnsi="Times New Roman" w:cs="Times New Roman"/>
          <w:b/>
          <w:bCs/>
          <w:spacing w:val="2"/>
          <w:sz w:val="20"/>
          <w:szCs w:val="20"/>
          <w:lang w:val="sk-SK"/>
        </w:rPr>
        <w:t xml:space="preserve"> </w:t>
      </w:r>
      <w:r w:rsidRPr="00782735">
        <w:rPr>
          <w:rFonts w:ascii="Times New Roman" w:eastAsia="Times New Roman" w:hAnsi="Times New Roman" w:cs="Times New Roman"/>
          <w:b/>
          <w:bCs/>
          <w:spacing w:val="-1"/>
          <w:sz w:val="20"/>
          <w:szCs w:val="20"/>
          <w:lang w:val="sk-SK"/>
        </w:rPr>
        <w:t>účely</w:t>
      </w:r>
      <w:r w:rsidRPr="00782735">
        <w:rPr>
          <w:rFonts w:ascii="Times New Roman" w:eastAsia="Times New Roman" w:hAnsi="Times New Roman" w:cs="Times New Roman"/>
          <w:b/>
          <w:bCs/>
          <w:spacing w:val="2"/>
          <w:sz w:val="20"/>
          <w:szCs w:val="20"/>
          <w:lang w:val="sk-SK"/>
        </w:rPr>
        <w:t xml:space="preserve"> </w:t>
      </w:r>
      <w:r w:rsidRPr="00782735">
        <w:rPr>
          <w:rFonts w:ascii="Times New Roman" w:eastAsia="Times New Roman" w:hAnsi="Times New Roman" w:cs="Times New Roman"/>
          <w:b/>
          <w:bCs/>
          <w:spacing w:val="-1"/>
          <w:sz w:val="20"/>
          <w:szCs w:val="20"/>
          <w:lang w:val="sk-SK"/>
        </w:rPr>
        <w:t>spracovania</w:t>
      </w:r>
      <w:r w:rsidRPr="00782735">
        <w:rPr>
          <w:rFonts w:ascii="Times New Roman" w:eastAsia="Times New Roman" w:hAnsi="Times New Roman" w:cs="Times New Roman"/>
          <w:b/>
          <w:bCs/>
          <w:spacing w:val="2"/>
          <w:sz w:val="20"/>
          <w:szCs w:val="20"/>
          <w:lang w:val="sk-SK"/>
        </w:rPr>
        <w:t xml:space="preserve"> </w:t>
      </w:r>
      <w:r w:rsidRPr="00782735">
        <w:rPr>
          <w:rFonts w:ascii="Times New Roman" w:eastAsia="Times New Roman" w:hAnsi="Times New Roman" w:cs="Times New Roman"/>
          <w:b/>
          <w:bCs/>
          <w:spacing w:val="-1"/>
          <w:sz w:val="20"/>
          <w:szCs w:val="20"/>
          <w:lang w:val="sk-SK"/>
        </w:rPr>
        <w:t>žiadosti</w:t>
      </w:r>
      <w:r w:rsidRPr="00782735">
        <w:rPr>
          <w:rFonts w:ascii="Times New Roman" w:eastAsia="Times New Roman" w:hAnsi="Times New Roman" w:cs="Times New Roman"/>
          <w:b/>
          <w:bCs/>
          <w:spacing w:val="1"/>
          <w:sz w:val="20"/>
          <w:szCs w:val="20"/>
          <w:lang w:val="sk-SK"/>
        </w:rPr>
        <w:t xml:space="preserve"> </w:t>
      </w:r>
      <w:r w:rsidRPr="00782735">
        <w:rPr>
          <w:rFonts w:ascii="Times New Roman" w:eastAsia="Times New Roman" w:hAnsi="Times New Roman" w:cs="Times New Roman"/>
          <w:b/>
          <w:bCs/>
          <w:sz w:val="20"/>
          <w:szCs w:val="20"/>
          <w:lang w:val="sk-SK"/>
        </w:rPr>
        <w:t xml:space="preserve">o </w:t>
      </w:r>
      <w:r w:rsidRPr="00782735">
        <w:rPr>
          <w:rFonts w:ascii="Times New Roman" w:eastAsia="Times New Roman" w:hAnsi="Times New Roman" w:cs="Times New Roman"/>
          <w:b/>
          <w:bCs/>
          <w:spacing w:val="-1"/>
          <w:sz w:val="20"/>
          <w:szCs w:val="20"/>
          <w:lang w:val="sk-SK"/>
        </w:rPr>
        <w:t>vydanie</w:t>
      </w:r>
      <w:r w:rsidRPr="00782735">
        <w:rPr>
          <w:rFonts w:ascii="Times New Roman" w:eastAsia="Times New Roman" w:hAnsi="Times New Roman" w:cs="Times New Roman"/>
          <w:b/>
          <w:bCs/>
          <w:sz w:val="20"/>
          <w:szCs w:val="20"/>
          <w:lang w:val="sk-SK"/>
        </w:rPr>
        <w:t xml:space="preserve"> cestovného</w:t>
      </w:r>
      <w:r w:rsidRPr="00782735">
        <w:rPr>
          <w:rFonts w:ascii="Times New Roman" w:eastAsia="Times New Roman" w:hAnsi="Times New Roman" w:cs="Times New Roman"/>
          <w:b/>
          <w:bCs/>
          <w:spacing w:val="105"/>
          <w:sz w:val="20"/>
          <w:szCs w:val="20"/>
          <w:lang w:val="sk-SK"/>
        </w:rPr>
        <w:t xml:space="preserve"> </w:t>
      </w:r>
      <w:r w:rsidRPr="00782735">
        <w:rPr>
          <w:rFonts w:ascii="Times New Roman" w:eastAsia="Times New Roman" w:hAnsi="Times New Roman" w:cs="Times New Roman"/>
          <w:b/>
          <w:bCs/>
          <w:spacing w:val="-1"/>
          <w:sz w:val="20"/>
          <w:szCs w:val="20"/>
          <w:lang w:val="sk-SK"/>
        </w:rPr>
        <w:t>preukazu</w:t>
      </w:r>
      <w:r w:rsidRPr="00782735">
        <w:rPr>
          <w:rFonts w:ascii="Times New Roman" w:eastAsia="Times New Roman" w:hAnsi="Times New Roman" w:cs="Times New Roman"/>
          <w:b/>
          <w:bCs/>
          <w:spacing w:val="26"/>
          <w:sz w:val="20"/>
          <w:szCs w:val="20"/>
          <w:lang w:val="sk-SK"/>
        </w:rPr>
        <w:t xml:space="preserve"> </w:t>
      </w:r>
      <w:r w:rsidRPr="00782735">
        <w:rPr>
          <w:rFonts w:ascii="Times New Roman" w:eastAsia="Times New Roman" w:hAnsi="Times New Roman" w:cs="Times New Roman"/>
          <w:b/>
          <w:bCs/>
          <w:sz w:val="20"/>
          <w:szCs w:val="20"/>
          <w:lang w:val="sk-SK"/>
        </w:rPr>
        <w:t>Slovenskej</w:t>
      </w:r>
      <w:r w:rsidRPr="00782735">
        <w:rPr>
          <w:rFonts w:ascii="Times New Roman" w:eastAsia="Times New Roman" w:hAnsi="Times New Roman" w:cs="Times New Roman"/>
          <w:b/>
          <w:bCs/>
          <w:spacing w:val="26"/>
          <w:sz w:val="20"/>
          <w:szCs w:val="20"/>
          <w:lang w:val="sk-SK"/>
        </w:rPr>
        <w:t xml:space="preserve"> </w:t>
      </w:r>
      <w:r w:rsidRPr="00782735">
        <w:rPr>
          <w:rFonts w:ascii="Times New Roman" w:eastAsia="Times New Roman" w:hAnsi="Times New Roman" w:cs="Times New Roman"/>
          <w:b/>
          <w:bCs/>
          <w:sz w:val="20"/>
          <w:szCs w:val="20"/>
          <w:lang w:val="sk-SK"/>
        </w:rPr>
        <w:t>republiky</w:t>
      </w:r>
      <w:r w:rsidRPr="00782735">
        <w:rPr>
          <w:rFonts w:ascii="Times New Roman" w:eastAsia="Times New Roman" w:hAnsi="Times New Roman" w:cs="Times New Roman"/>
          <w:b/>
          <w:bCs/>
          <w:spacing w:val="25"/>
          <w:sz w:val="20"/>
          <w:szCs w:val="20"/>
          <w:lang w:val="sk-SK"/>
        </w:rPr>
        <w:t xml:space="preserve"> </w:t>
      </w:r>
      <w:r w:rsidRPr="00782735">
        <w:rPr>
          <w:rFonts w:ascii="Times New Roman" w:eastAsia="Times New Roman" w:hAnsi="Times New Roman" w:cs="Times New Roman"/>
          <w:b/>
          <w:bCs/>
          <w:sz w:val="20"/>
          <w:szCs w:val="20"/>
          <w:lang w:val="sk-SK"/>
        </w:rPr>
        <w:t>(náhradného</w:t>
      </w:r>
      <w:r w:rsidRPr="00782735">
        <w:rPr>
          <w:rFonts w:ascii="Times New Roman" w:eastAsia="Times New Roman" w:hAnsi="Times New Roman" w:cs="Times New Roman"/>
          <w:b/>
          <w:bCs/>
          <w:spacing w:val="26"/>
          <w:sz w:val="20"/>
          <w:szCs w:val="20"/>
          <w:lang w:val="sk-SK"/>
        </w:rPr>
        <w:t xml:space="preserve"> </w:t>
      </w:r>
      <w:r w:rsidRPr="00782735">
        <w:rPr>
          <w:rFonts w:ascii="Times New Roman" w:eastAsia="Times New Roman" w:hAnsi="Times New Roman" w:cs="Times New Roman"/>
          <w:b/>
          <w:bCs/>
          <w:sz w:val="20"/>
          <w:szCs w:val="20"/>
          <w:lang w:val="sk-SK"/>
        </w:rPr>
        <w:t>cestovného</w:t>
      </w:r>
      <w:r w:rsidRPr="00782735">
        <w:rPr>
          <w:rFonts w:ascii="Times New Roman" w:eastAsia="Times New Roman" w:hAnsi="Times New Roman" w:cs="Times New Roman"/>
          <w:b/>
          <w:bCs/>
          <w:spacing w:val="25"/>
          <w:sz w:val="20"/>
          <w:szCs w:val="20"/>
          <w:lang w:val="sk-SK"/>
        </w:rPr>
        <w:t xml:space="preserve"> </w:t>
      </w:r>
      <w:r w:rsidRPr="00782735">
        <w:rPr>
          <w:rFonts w:ascii="Times New Roman" w:eastAsia="Times New Roman" w:hAnsi="Times New Roman" w:cs="Times New Roman"/>
          <w:b/>
          <w:bCs/>
          <w:sz w:val="20"/>
          <w:szCs w:val="20"/>
          <w:lang w:val="sk-SK"/>
        </w:rPr>
        <w:t>dokladu)</w:t>
      </w:r>
      <w:r w:rsidRPr="00782735">
        <w:rPr>
          <w:rFonts w:ascii="Times New Roman" w:eastAsia="Times New Roman" w:hAnsi="Times New Roman" w:cs="Times New Roman"/>
          <w:b/>
          <w:bCs/>
          <w:spacing w:val="25"/>
          <w:sz w:val="20"/>
          <w:szCs w:val="20"/>
          <w:lang w:val="sk-SK"/>
        </w:rPr>
        <w:t xml:space="preserve"> </w:t>
      </w:r>
      <w:r w:rsidRPr="00782735">
        <w:rPr>
          <w:rFonts w:ascii="Times New Roman" w:eastAsia="Times New Roman" w:hAnsi="Times New Roman" w:cs="Times New Roman"/>
          <w:sz w:val="20"/>
          <w:szCs w:val="20"/>
          <w:lang w:val="sk-SK"/>
        </w:rPr>
        <w:t>podľa</w:t>
      </w:r>
      <w:r w:rsidRPr="00782735">
        <w:rPr>
          <w:rFonts w:ascii="Times New Roman" w:eastAsia="Times New Roman" w:hAnsi="Times New Roman" w:cs="Times New Roman"/>
          <w:spacing w:val="26"/>
          <w:sz w:val="20"/>
          <w:szCs w:val="20"/>
          <w:lang w:val="sk-SK"/>
        </w:rPr>
        <w:t xml:space="preserve"> </w:t>
      </w:r>
      <w:r w:rsidRPr="00782735">
        <w:rPr>
          <w:rFonts w:ascii="Times New Roman" w:eastAsia="Times New Roman" w:hAnsi="Times New Roman" w:cs="Times New Roman"/>
          <w:sz w:val="20"/>
          <w:szCs w:val="20"/>
          <w:lang w:val="sk-SK"/>
        </w:rPr>
        <w:t>zákona</w:t>
      </w:r>
      <w:r w:rsidRPr="00782735">
        <w:rPr>
          <w:rFonts w:ascii="Times New Roman" w:eastAsia="Times New Roman" w:hAnsi="Times New Roman" w:cs="Times New Roman"/>
          <w:spacing w:val="24"/>
          <w:sz w:val="20"/>
          <w:szCs w:val="20"/>
          <w:lang w:val="sk-SK"/>
        </w:rPr>
        <w:t xml:space="preserve"> </w:t>
      </w:r>
      <w:r w:rsidRPr="00782735">
        <w:rPr>
          <w:rFonts w:ascii="Times New Roman" w:eastAsia="Times New Roman" w:hAnsi="Times New Roman" w:cs="Times New Roman"/>
          <w:spacing w:val="-1"/>
          <w:sz w:val="20"/>
          <w:szCs w:val="20"/>
          <w:lang w:val="sk-SK"/>
        </w:rPr>
        <w:t>č.</w:t>
      </w:r>
      <w:r w:rsidRPr="00782735">
        <w:rPr>
          <w:rFonts w:ascii="Times New Roman" w:eastAsia="Times New Roman" w:hAnsi="Times New Roman" w:cs="Times New Roman"/>
          <w:spacing w:val="25"/>
          <w:sz w:val="20"/>
          <w:szCs w:val="20"/>
          <w:lang w:val="sk-SK"/>
        </w:rPr>
        <w:t xml:space="preserve"> </w:t>
      </w:r>
      <w:r w:rsidRPr="00782735">
        <w:rPr>
          <w:rFonts w:ascii="Times New Roman" w:eastAsia="Times New Roman" w:hAnsi="Times New Roman" w:cs="Times New Roman"/>
          <w:spacing w:val="-1"/>
          <w:sz w:val="20"/>
          <w:szCs w:val="20"/>
          <w:lang w:val="sk-SK"/>
        </w:rPr>
        <w:t>647/2007</w:t>
      </w:r>
      <w:r w:rsidRPr="00782735">
        <w:rPr>
          <w:rFonts w:ascii="Times New Roman" w:eastAsia="Times New Roman" w:hAnsi="Times New Roman" w:cs="Times New Roman"/>
          <w:spacing w:val="25"/>
          <w:sz w:val="20"/>
          <w:szCs w:val="20"/>
          <w:lang w:val="sk-SK"/>
        </w:rPr>
        <w:t xml:space="preserve"> </w:t>
      </w:r>
      <w:proofErr w:type="spellStart"/>
      <w:r w:rsidRPr="00782735">
        <w:rPr>
          <w:rFonts w:ascii="Times New Roman" w:eastAsia="Times New Roman" w:hAnsi="Times New Roman" w:cs="Times New Roman"/>
          <w:sz w:val="20"/>
          <w:szCs w:val="20"/>
          <w:lang w:val="sk-SK"/>
        </w:rPr>
        <w:t>Z.z</w:t>
      </w:r>
      <w:proofErr w:type="spellEnd"/>
      <w:r w:rsidRPr="00782735">
        <w:rPr>
          <w:rFonts w:ascii="Times New Roman" w:eastAsia="Times New Roman" w:hAnsi="Times New Roman" w:cs="Times New Roman"/>
          <w:sz w:val="20"/>
          <w:szCs w:val="20"/>
          <w:lang w:val="sk-SK"/>
        </w:rPr>
        <w:t>.</w:t>
      </w:r>
      <w:r w:rsidRPr="00782735">
        <w:rPr>
          <w:rFonts w:ascii="Times New Roman" w:eastAsia="Times New Roman" w:hAnsi="Times New Roman" w:cs="Times New Roman"/>
          <w:spacing w:val="25"/>
          <w:sz w:val="20"/>
          <w:szCs w:val="20"/>
          <w:lang w:val="sk-SK"/>
        </w:rPr>
        <w:t xml:space="preserve"> </w:t>
      </w:r>
      <w:r w:rsidRPr="00782735">
        <w:rPr>
          <w:rFonts w:ascii="Times New Roman" w:eastAsia="Times New Roman" w:hAnsi="Times New Roman" w:cs="Times New Roman"/>
          <w:sz w:val="20"/>
          <w:szCs w:val="20"/>
          <w:lang w:val="sk-SK"/>
        </w:rPr>
        <w:t xml:space="preserve">o </w:t>
      </w:r>
      <w:r w:rsidRPr="00782735">
        <w:rPr>
          <w:rFonts w:ascii="Times New Roman" w:eastAsia="Times New Roman" w:hAnsi="Times New Roman" w:cs="Times New Roman"/>
          <w:spacing w:val="-1"/>
          <w:sz w:val="20"/>
          <w:szCs w:val="20"/>
          <w:lang w:val="sk-SK"/>
        </w:rPr>
        <w:t>cestovných</w:t>
      </w:r>
      <w:r w:rsidRPr="00782735">
        <w:rPr>
          <w:rFonts w:ascii="Times New Roman" w:eastAsia="Times New Roman" w:hAnsi="Times New Roman" w:cs="Times New Roman"/>
          <w:spacing w:val="47"/>
          <w:sz w:val="20"/>
          <w:szCs w:val="20"/>
          <w:lang w:val="sk-SK"/>
        </w:rPr>
        <w:t xml:space="preserve"> </w:t>
      </w:r>
      <w:r w:rsidRPr="00782735">
        <w:rPr>
          <w:rFonts w:ascii="Times New Roman" w:eastAsia="Times New Roman" w:hAnsi="Times New Roman" w:cs="Times New Roman"/>
          <w:spacing w:val="-1"/>
          <w:sz w:val="20"/>
          <w:szCs w:val="20"/>
          <w:lang w:val="sk-SK"/>
        </w:rPr>
        <w:t>dokladoch</w:t>
      </w:r>
      <w:r w:rsidRPr="00782735">
        <w:rPr>
          <w:rFonts w:ascii="Times New Roman" w:eastAsia="Times New Roman" w:hAnsi="Times New Roman" w:cs="Times New Roman"/>
          <w:spacing w:val="47"/>
          <w:sz w:val="20"/>
          <w:szCs w:val="20"/>
          <w:lang w:val="sk-SK"/>
        </w:rPr>
        <w:t xml:space="preserve"> </w:t>
      </w:r>
      <w:r w:rsidRPr="00782735">
        <w:rPr>
          <w:rFonts w:ascii="Times New Roman" w:eastAsia="Times New Roman" w:hAnsi="Times New Roman" w:cs="Times New Roman"/>
          <w:sz w:val="20"/>
          <w:szCs w:val="20"/>
          <w:lang w:val="sk-SK"/>
        </w:rPr>
        <w:t xml:space="preserve">a o </w:t>
      </w:r>
      <w:r w:rsidRPr="00782735">
        <w:rPr>
          <w:rFonts w:ascii="Times New Roman" w:eastAsia="Times New Roman" w:hAnsi="Times New Roman" w:cs="Times New Roman"/>
          <w:spacing w:val="-1"/>
          <w:sz w:val="20"/>
          <w:szCs w:val="20"/>
          <w:lang w:val="sk-SK"/>
        </w:rPr>
        <w:t>zmene</w:t>
      </w:r>
      <w:r w:rsidRPr="00782735">
        <w:rPr>
          <w:rFonts w:ascii="Times New Roman" w:eastAsia="Times New Roman" w:hAnsi="Times New Roman" w:cs="Times New Roman"/>
          <w:spacing w:val="47"/>
          <w:sz w:val="20"/>
          <w:szCs w:val="20"/>
          <w:lang w:val="sk-SK"/>
        </w:rPr>
        <w:t xml:space="preserve"> </w:t>
      </w:r>
      <w:r w:rsidRPr="00782735">
        <w:rPr>
          <w:rFonts w:ascii="Times New Roman" w:eastAsia="Times New Roman" w:hAnsi="Times New Roman" w:cs="Times New Roman"/>
          <w:sz w:val="20"/>
          <w:szCs w:val="20"/>
          <w:lang w:val="sk-SK"/>
        </w:rPr>
        <w:t xml:space="preserve">a </w:t>
      </w:r>
      <w:r w:rsidRPr="00782735">
        <w:rPr>
          <w:rFonts w:ascii="Times New Roman" w:eastAsia="Times New Roman" w:hAnsi="Times New Roman" w:cs="Times New Roman"/>
          <w:spacing w:val="-1"/>
          <w:sz w:val="20"/>
          <w:szCs w:val="20"/>
          <w:lang w:val="sk-SK"/>
        </w:rPr>
        <w:t>doplnení</w:t>
      </w:r>
      <w:r w:rsidRPr="00782735">
        <w:rPr>
          <w:rFonts w:ascii="Times New Roman" w:eastAsia="Times New Roman" w:hAnsi="Times New Roman" w:cs="Times New Roman"/>
          <w:spacing w:val="46"/>
          <w:sz w:val="20"/>
          <w:szCs w:val="20"/>
          <w:lang w:val="sk-SK"/>
        </w:rPr>
        <w:t xml:space="preserve"> </w:t>
      </w:r>
      <w:r w:rsidRPr="00782735">
        <w:rPr>
          <w:rFonts w:ascii="Times New Roman" w:eastAsia="Times New Roman" w:hAnsi="Times New Roman" w:cs="Times New Roman"/>
          <w:spacing w:val="-1"/>
          <w:sz w:val="20"/>
          <w:szCs w:val="20"/>
          <w:lang w:val="sk-SK"/>
        </w:rPr>
        <w:t>niektorých</w:t>
      </w:r>
      <w:r w:rsidRPr="00782735">
        <w:rPr>
          <w:rFonts w:ascii="Times New Roman" w:eastAsia="Times New Roman" w:hAnsi="Times New Roman" w:cs="Times New Roman"/>
          <w:spacing w:val="47"/>
          <w:sz w:val="20"/>
          <w:szCs w:val="20"/>
          <w:lang w:val="sk-SK"/>
        </w:rPr>
        <w:t xml:space="preserve"> </w:t>
      </w:r>
      <w:r w:rsidRPr="00782735">
        <w:rPr>
          <w:rFonts w:ascii="Times New Roman" w:eastAsia="Times New Roman" w:hAnsi="Times New Roman" w:cs="Times New Roman"/>
          <w:sz w:val="20"/>
          <w:szCs w:val="20"/>
          <w:lang w:val="sk-SK"/>
        </w:rPr>
        <w:t>zákonov</w:t>
      </w:r>
      <w:r w:rsidRPr="00782735">
        <w:rPr>
          <w:rFonts w:ascii="Times New Roman" w:eastAsia="Times New Roman" w:hAnsi="Times New Roman" w:cs="Times New Roman"/>
          <w:spacing w:val="47"/>
          <w:sz w:val="20"/>
          <w:szCs w:val="20"/>
          <w:lang w:val="sk-SK"/>
        </w:rPr>
        <w:t xml:space="preserve"> </w:t>
      </w:r>
      <w:r w:rsidRPr="00782735">
        <w:rPr>
          <w:rFonts w:ascii="Times New Roman" w:eastAsia="Times New Roman" w:hAnsi="Times New Roman" w:cs="Times New Roman"/>
          <w:sz w:val="20"/>
          <w:szCs w:val="20"/>
          <w:lang w:val="sk-SK"/>
        </w:rPr>
        <w:t xml:space="preserve">v </w:t>
      </w:r>
      <w:r w:rsidRPr="00782735">
        <w:rPr>
          <w:rFonts w:ascii="Times New Roman" w:eastAsia="Times New Roman" w:hAnsi="Times New Roman" w:cs="Times New Roman"/>
          <w:spacing w:val="-1"/>
          <w:sz w:val="20"/>
          <w:szCs w:val="20"/>
          <w:lang w:val="sk-SK"/>
        </w:rPr>
        <w:t>znení</w:t>
      </w:r>
      <w:r w:rsidRPr="00782735">
        <w:rPr>
          <w:rFonts w:ascii="Times New Roman" w:eastAsia="Times New Roman" w:hAnsi="Times New Roman" w:cs="Times New Roman"/>
          <w:spacing w:val="46"/>
          <w:sz w:val="20"/>
          <w:szCs w:val="20"/>
          <w:lang w:val="sk-SK"/>
        </w:rPr>
        <w:t xml:space="preserve"> </w:t>
      </w:r>
      <w:r w:rsidRPr="00782735">
        <w:rPr>
          <w:rFonts w:ascii="Times New Roman" w:eastAsia="Times New Roman" w:hAnsi="Times New Roman" w:cs="Times New Roman"/>
          <w:spacing w:val="-1"/>
          <w:sz w:val="20"/>
          <w:szCs w:val="20"/>
          <w:lang w:val="sk-SK"/>
        </w:rPr>
        <w:t>neskorších</w:t>
      </w:r>
      <w:r w:rsidRPr="00782735">
        <w:rPr>
          <w:rFonts w:ascii="Times New Roman" w:eastAsia="Times New Roman" w:hAnsi="Times New Roman" w:cs="Times New Roman"/>
          <w:spacing w:val="47"/>
          <w:sz w:val="20"/>
          <w:szCs w:val="20"/>
          <w:lang w:val="sk-SK"/>
        </w:rPr>
        <w:t xml:space="preserve"> </w:t>
      </w:r>
      <w:r w:rsidRPr="00782735">
        <w:rPr>
          <w:rFonts w:ascii="Times New Roman" w:eastAsia="Times New Roman" w:hAnsi="Times New Roman" w:cs="Times New Roman"/>
          <w:spacing w:val="-1"/>
          <w:sz w:val="20"/>
          <w:szCs w:val="20"/>
          <w:lang w:val="sk-SK"/>
        </w:rPr>
        <w:t>právnych</w:t>
      </w:r>
      <w:r w:rsidRPr="00782735">
        <w:rPr>
          <w:rFonts w:ascii="Times New Roman" w:eastAsia="Times New Roman" w:hAnsi="Times New Roman" w:cs="Times New Roman"/>
          <w:spacing w:val="47"/>
          <w:sz w:val="20"/>
          <w:szCs w:val="20"/>
          <w:lang w:val="sk-SK"/>
        </w:rPr>
        <w:t xml:space="preserve"> </w:t>
      </w:r>
      <w:r w:rsidRPr="00782735">
        <w:rPr>
          <w:rFonts w:ascii="Times New Roman" w:eastAsia="Times New Roman" w:hAnsi="Times New Roman" w:cs="Times New Roman"/>
          <w:spacing w:val="-1"/>
          <w:sz w:val="20"/>
          <w:szCs w:val="20"/>
          <w:lang w:val="sk-SK"/>
        </w:rPr>
        <w:t>predpisov</w:t>
      </w:r>
      <w:r w:rsidRPr="00782735">
        <w:rPr>
          <w:rFonts w:ascii="Times New Roman" w:eastAsia="Times New Roman" w:hAnsi="Times New Roman" w:cs="Times New Roman"/>
          <w:spacing w:val="46"/>
          <w:sz w:val="20"/>
          <w:szCs w:val="20"/>
          <w:lang w:val="sk-SK"/>
        </w:rPr>
        <w:t xml:space="preserve"> </w:t>
      </w:r>
      <w:r w:rsidRPr="00782735">
        <w:rPr>
          <w:rFonts w:ascii="Times New Roman" w:eastAsia="Times New Roman" w:hAnsi="Times New Roman" w:cs="Times New Roman"/>
          <w:sz w:val="20"/>
          <w:szCs w:val="20"/>
          <w:lang w:val="sk-SK"/>
        </w:rPr>
        <w:t xml:space="preserve">a </w:t>
      </w:r>
      <w:r w:rsidRPr="00782735">
        <w:rPr>
          <w:rFonts w:ascii="Times New Roman" w:eastAsia="Times New Roman" w:hAnsi="Times New Roman" w:cs="Times New Roman"/>
          <w:spacing w:val="-1"/>
          <w:sz w:val="20"/>
          <w:szCs w:val="20"/>
          <w:lang w:val="sk-SK"/>
        </w:rPr>
        <w:t>poskytnuté</w:t>
      </w:r>
      <w:r w:rsidRPr="00782735">
        <w:rPr>
          <w:rFonts w:ascii="Times New Roman" w:eastAsia="Times New Roman" w:hAnsi="Times New Roman" w:cs="Times New Roman"/>
          <w:spacing w:val="46"/>
          <w:sz w:val="20"/>
          <w:szCs w:val="20"/>
          <w:lang w:val="sk-SK"/>
        </w:rPr>
        <w:t xml:space="preserve"> </w:t>
      </w:r>
      <w:r w:rsidRPr="00782735">
        <w:rPr>
          <w:rFonts w:ascii="Times New Roman" w:eastAsia="Times New Roman" w:hAnsi="Times New Roman" w:cs="Times New Roman"/>
          <w:b/>
          <w:bCs/>
          <w:spacing w:val="-1"/>
          <w:sz w:val="20"/>
          <w:szCs w:val="20"/>
          <w:lang w:val="sk-SK"/>
        </w:rPr>
        <w:t>príslušnému</w:t>
      </w:r>
      <w:r w:rsidR="00F45B3A">
        <w:rPr>
          <w:rFonts w:ascii="Times New Roman" w:eastAsia="Times New Roman" w:hAnsi="Times New Roman" w:cs="Times New Roman"/>
          <w:b/>
          <w:bCs/>
          <w:spacing w:val="120"/>
          <w:sz w:val="20"/>
          <w:szCs w:val="20"/>
          <w:lang w:val="sk-SK"/>
        </w:rPr>
        <w:t xml:space="preserve"> </w:t>
      </w:r>
      <w:r w:rsidRPr="00782735">
        <w:rPr>
          <w:rFonts w:ascii="Times New Roman" w:eastAsia="Times New Roman" w:hAnsi="Times New Roman" w:cs="Times New Roman"/>
          <w:b/>
          <w:bCs/>
          <w:sz w:val="20"/>
          <w:szCs w:val="20"/>
          <w:lang w:val="sk-SK"/>
        </w:rPr>
        <w:t>útvaru</w:t>
      </w:r>
      <w:r w:rsidRPr="00782735">
        <w:rPr>
          <w:rFonts w:ascii="Times New Roman" w:eastAsia="Times New Roman" w:hAnsi="Times New Roman" w:cs="Times New Roman"/>
          <w:b/>
          <w:bCs/>
          <w:spacing w:val="1"/>
          <w:sz w:val="20"/>
          <w:szCs w:val="20"/>
          <w:lang w:val="sk-SK"/>
        </w:rPr>
        <w:t xml:space="preserve"> </w:t>
      </w:r>
      <w:r w:rsidRPr="00782735">
        <w:rPr>
          <w:rFonts w:ascii="Times New Roman" w:eastAsia="Times New Roman" w:hAnsi="Times New Roman" w:cs="Times New Roman"/>
          <w:b/>
          <w:bCs/>
          <w:sz w:val="20"/>
          <w:szCs w:val="20"/>
          <w:lang w:val="sk-SK"/>
        </w:rPr>
        <w:t xml:space="preserve">Policajného </w:t>
      </w:r>
      <w:r w:rsidRPr="00782735">
        <w:rPr>
          <w:rFonts w:ascii="Times New Roman" w:eastAsia="Times New Roman" w:hAnsi="Times New Roman" w:cs="Times New Roman"/>
          <w:b/>
          <w:bCs/>
          <w:spacing w:val="-1"/>
          <w:sz w:val="20"/>
          <w:szCs w:val="20"/>
          <w:lang w:val="sk-SK"/>
        </w:rPr>
        <w:t>zboru</w:t>
      </w:r>
      <w:r w:rsidRPr="00782735">
        <w:rPr>
          <w:rFonts w:ascii="Times New Roman" w:eastAsia="Times New Roman" w:hAnsi="Times New Roman" w:cs="Times New Roman"/>
          <w:b/>
          <w:bCs/>
          <w:spacing w:val="1"/>
          <w:sz w:val="20"/>
          <w:szCs w:val="20"/>
          <w:lang w:val="sk-SK"/>
        </w:rPr>
        <w:t xml:space="preserve"> </w:t>
      </w:r>
      <w:r w:rsidRPr="00782735">
        <w:rPr>
          <w:rFonts w:ascii="Times New Roman" w:eastAsia="Times New Roman" w:hAnsi="Times New Roman" w:cs="Times New Roman"/>
          <w:b/>
          <w:bCs/>
          <w:sz w:val="20"/>
          <w:szCs w:val="20"/>
          <w:lang w:val="sk-SK"/>
        </w:rPr>
        <w:t>Slovenskej</w:t>
      </w:r>
      <w:r w:rsidRPr="00782735">
        <w:rPr>
          <w:rFonts w:ascii="Times New Roman" w:eastAsia="Times New Roman" w:hAnsi="Times New Roman" w:cs="Times New Roman"/>
          <w:b/>
          <w:bCs/>
          <w:spacing w:val="1"/>
          <w:sz w:val="20"/>
          <w:szCs w:val="20"/>
          <w:lang w:val="sk-SK"/>
        </w:rPr>
        <w:t xml:space="preserve"> </w:t>
      </w:r>
      <w:r w:rsidRPr="00782735">
        <w:rPr>
          <w:rFonts w:ascii="Times New Roman" w:eastAsia="Times New Roman" w:hAnsi="Times New Roman" w:cs="Times New Roman"/>
          <w:b/>
          <w:bCs/>
          <w:sz w:val="20"/>
          <w:szCs w:val="20"/>
          <w:lang w:val="sk-SK"/>
        </w:rPr>
        <w:t>republiky</w:t>
      </w:r>
      <w:r w:rsidRPr="00782735">
        <w:rPr>
          <w:rFonts w:ascii="Times New Roman" w:eastAsia="Times New Roman" w:hAnsi="Times New Roman" w:cs="Times New Roman"/>
          <w:b/>
          <w:bCs/>
          <w:spacing w:val="49"/>
          <w:sz w:val="20"/>
          <w:szCs w:val="20"/>
          <w:lang w:val="sk-SK"/>
        </w:rPr>
        <w:t xml:space="preserve"> </w:t>
      </w:r>
      <w:r w:rsidRPr="00782735">
        <w:rPr>
          <w:rFonts w:ascii="Times New Roman" w:eastAsia="Times New Roman" w:hAnsi="Times New Roman" w:cs="Times New Roman"/>
          <w:sz w:val="20"/>
          <w:szCs w:val="20"/>
          <w:lang w:val="sk-SK"/>
        </w:rPr>
        <w:t>s</w:t>
      </w:r>
      <w:r w:rsidRPr="00782735">
        <w:rPr>
          <w:rFonts w:ascii="Times New Roman" w:eastAsia="Times New Roman" w:hAnsi="Times New Roman" w:cs="Times New Roman"/>
          <w:spacing w:val="49"/>
          <w:sz w:val="20"/>
          <w:szCs w:val="20"/>
          <w:lang w:val="sk-SK"/>
        </w:rPr>
        <w:t xml:space="preserve"> </w:t>
      </w:r>
      <w:r w:rsidRPr="00782735">
        <w:rPr>
          <w:rFonts w:ascii="Times New Roman" w:eastAsia="Times New Roman" w:hAnsi="Times New Roman" w:cs="Times New Roman"/>
          <w:spacing w:val="-1"/>
          <w:sz w:val="20"/>
          <w:szCs w:val="20"/>
          <w:lang w:val="sk-SK"/>
        </w:rPr>
        <w:t>cieľom</w:t>
      </w:r>
      <w:r w:rsidRPr="00782735">
        <w:rPr>
          <w:rFonts w:ascii="Times New Roman" w:eastAsia="Times New Roman" w:hAnsi="Times New Roman" w:cs="Times New Roman"/>
          <w:spacing w:val="47"/>
          <w:sz w:val="20"/>
          <w:szCs w:val="20"/>
          <w:lang w:val="sk-SK"/>
        </w:rPr>
        <w:t xml:space="preserve"> </w:t>
      </w:r>
      <w:r w:rsidRPr="00782735">
        <w:rPr>
          <w:rFonts w:ascii="Times New Roman" w:eastAsia="Times New Roman" w:hAnsi="Times New Roman" w:cs="Times New Roman"/>
          <w:spacing w:val="-1"/>
          <w:sz w:val="20"/>
          <w:szCs w:val="20"/>
          <w:lang w:val="sk-SK"/>
        </w:rPr>
        <w:t>overenia</w:t>
      </w:r>
      <w:r w:rsidRPr="00782735">
        <w:rPr>
          <w:rFonts w:ascii="Times New Roman" w:eastAsia="Times New Roman" w:hAnsi="Times New Roman" w:cs="Times New Roman"/>
          <w:sz w:val="20"/>
          <w:szCs w:val="20"/>
          <w:lang w:val="sk-SK"/>
        </w:rPr>
        <w:t xml:space="preserve"> údajov </w:t>
      </w:r>
      <w:r w:rsidRPr="00782735">
        <w:rPr>
          <w:rFonts w:ascii="Times New Roman" w:eastAsia="Times New Roman" w:hAnsi="Times New Roman" w:cs="Times New Roman"/>
          <w:spacing w:val="-1"/>
          <w:sz w:val="20"/>
          <w:szCs w:val="20"/>
          <w:lang w:val="sk-SK"/>
        </w:rPr>
        <w:t>uvádzaných</w:t>
      </w:r>
      <w:r w:rsidRPr="00782735">
        <w:rPr>
          <w:rFonts w:ascii="Times New Roman" w:eastAsia="Times New Roman" w:hAnsi="Times New Roman" w:cs="Times New Roman"/>
          <w:sz w:val="20"/>
          <w:szCs w:val="20"/>
          <w:lang w:val="sk-SK"/>
        </w:rPr>
        <w:t xml:space="preserve"> v </w:t>
      </w:r>
      <w:r w:rsidRPr="00782735">
        <w:rPr>
          <w:rFonts w:ascii="Times New Roman" w:eastAsia="Times New Roman" w:hAnsi="Times New Roman" w:cs="Times New Roman"/>
          <w:spacing w:val="-1"/>
          <w:sz w:val="20"/>
          <w:szCs w:val="20"/>
          <w:lang w:val="sk-SK"/>
        </w:rPr>
        <w:t>žiadosti.</w:t>
      </w:r>
      <w:r w:rsidRPr="00782735">
        <w:rPr>
          <w:rFonts w:ascii="Times New Roman" w:eastAsia="Times New Roman" w:hAnsi="Times New Roman" w:cs="Times New Roman"/>
          <w:spacing w:val="49"/>
          <w:sz w:val="20"/>
          <w:szCs w:val="20"/>
          <w:lang w:val="sk-SK"/>
        </w:rPr>
        <w:t xml:space="preserve"> </w:t>
      </w:r>
      <w:r w:rsidRPr="00782735">
        <w:rPr>
          <w:rFonts w:ascii="Times New Roman" w:eastAsia="Times New Roman" w:hAnsi="Times New Roman" w:cs="Times New Roman"/>
          <w:spacing w:val="-1"/>
          <w:sz w:val="20"/>
          <w:szCs w:val="20"/>
          <w:lang w:val="sk-SK"/>
        </w:rPr>
        <w:t>Zároveň</w:t>
      </w:r>
      <w:r w:rsidRPr="00782735">
        <w:rPr>
          <w:rFonts w:ascii="Times New Roman" w:eastAsia="Times New Roman" w:hAnsi="Times New Roman" w:cs="Times New Roman"/>
          <w:sz w:val="20"/>
          <w:szCs w:val="20"/>
          <w:lang w:val="sk-SK"/>
        </w:rPr>
        <w:t xml:space="preserve"> </w:t>
      </w:r>
      <w:r w:rsidR="00F45B3A">
        <w:rPr>
          <w:rFonts w:ascii="Times New Roman" w:eastAsia="Times New Roman" w:hAnsi="Times New Roman" w:cs="Times New Roman"/>
          <w:sz w:val="20"/>
          <w:szCs w:val="20"/>
          <w:lang w:val="sk-SK"/>
        </w:rPr>
        <w:t>p</w:t>
      </w:r>
      <w:r w:rsidR="00F45B3A" w:rsidRPr="00F45B3A">
        <w:rPr>
          <w:rFonts w:ascii="Times New Roman" w:hAnsi="Times New Roman" w:cs="Times New Roman"/>
          <w:sz w:val="20"/>
          <w:szCs w:val="20"/>
          <w:lang w:val="sk-SK"/>
        </w:rPr>
        <w:t xml:space="preserve">otvrdzujem, že som bol informovaný o právach </w:t>
      </w:r>
      <w:r w:rsidR="00F45B3A">
        <w:rPr>
          <w:rFonts w:ascii="Times New Roman" w:hAnsi="Times New Roman" w:cs="Times New Roman"/>
          <w:sz w:val="20"/>
          <w:szCs w:val="20"/>
          <w:lang w:val="sk-SK"/>
        </w:rPr>
        <w:t>d</w:t>
      </w:r>
      <w:r w:rsidR="00F45B3A" w:rsidRPr="00F45B3A">
        <w:rPr>
          <w:rFonts w:ascii="Times New Roman" w:hAnsi="Times New Roman" w:cs="Times New Roman"/>
          <w:sz w:val="20"/>
          <w:szCs w:val="20"/>
          <w:lang w:val="sk-SK"/>
        </w:rPr>
        <w:t xml:space="preserve">otknutej osoby podľa § 21 až § 27 a § 100 zákona č. 18/2018 Z. z. o ochrane osobných údajov, ktoré si môžem uplatniť cez zodpovednú osobu prostredníctvom emailovej adresy </w:t>
      </w:r>
      <w:hyperlink r:id="rId5" w:history="1">
        <w:r w:rsidR="00F45B3A" w:rsidRPr="0007502A">
          <w:rPr>
            <w:rStyle w:val="Hypertextovprepojenie"/>
            <w:rFonts w:ascii="Times New Roman" w:hAnsi="Times New Roman" w:cs="Times New Roman"/>
            <w:sz w:val="20"/>
            <w:szCs w:val="20"/>
            <w:lang w:val="sk-SK"/>
          </w:rPr>
          <w:t>ochranaudajov@mzv.sk</w:t>
        </w:r>
      </w:hyperlink>
      <w:r w:rsidR="00F45B3A">
        <w:rPr>
          <w:rFonts w:ascii="Times New Roman" w:hAnsi="Times New Roman" w:cs="Times New Roman"/>
          <w:sz w:val="20"/>
          <w:szCs w:val="20"/>
          <w:lang w:val="sk-SK"/>
        </w:rPr>
        <w:t xml:space="preserve"> </w:t>
      </w:r>
      <w:r w:rsidRPr="00F45B3A">
        <w:rPr>
          <w:rFonts w:ascii="Times New Roman" w:eastAsia="Times New Roman" w:hAnsi="Times New Roman" w:cs="Times New Roman"/>
          <w:sz w:val="20"/>
          <w:szCs w:val="20"/>
          <w:lang w:val="sk-SK"/>
        </w:rPr>
        <w:t>.</w:t>
      </w:r>
    </w:p>
    <w:p w:rsidR="00000523" w:rsidRPr="00F45B3A" w:rsidRDefault="00000523">
      <w:pPr>
        <w:spacing w:before="6"/>
        <w:rPr>
          <w:rFonts w:ascii="Times New Roman" w:eastAsia="Times New Roman" w:hAnsi="Times New Roman" w:cs="Times New Roman"/>
          <w:sz w:val="20"/>
          <w:szCs w:val="20"/>
          <w:lang w:val="sk-SK"/>
        </w:rPr>
      </w:pPr>
    </w:p>
    <w:p w:rsidR="00000523" w:rsidRPr="00782735" w:rsidRDefault="00E37670">
      <w:pPr>
        <w:ind w:left="111"/>
        <w:jc w:val="both"/>
        <w:rPr>
          <w:rFonts w:ascii="Times New Roman" w:eastAsia="Times New Roman" w:hAnsi="Times New Roman" w:cs="Times New Roman"/>
          <w:sz w:val="18"/>
          <w:szCs w:val="18"/>
          <w:lang w:val="sk-SK"/>
        </w:rPr>
      </w:pPr>
      <w:r w:rsidRPr="00782735">
        <w:rPr>
          <w:rFonts w:ascii="Times New Roman" w:eastAsia="Times New Roman" w:hAnsi="Times New Roman" w:cs="Times New Roman"/>
          <w:b/>
          <w:bCs/>
          <w:sz w:val="18"/>
          <w:szCs w:val="18"/>
          <w:lang w:val="sk-SK"/>
        </w:rPr>
        <w:t>Práva</w:t>
      </w:r>
      <w:r w:rsidRPr="00782735">
        <w:rPr>
          <w:rFonts w:ascii="Times New Roman" w:eastAsia="Times New Roman" w:hAnsi="Times New Roman" w:cs="Times New Roman"/>
          <w:b/>
          <w:bCs/>
          <w:spacing w:val="-2"/>
          <w:sz w:val="18"/>
          <w:szCs w:val="18"/>
          <w:lang w:val="sk-SK"/>
        </w:rPr>
        <w:t xml:space="preserve"> </w:t>
      </w:r>
      <w:r w:rsidRPr="00782735">
        <w:rPr>
          <w:rFonts w:ascii="Times New Roman" w:eastAsia="Times New Roman" w:hAnsi="Times New Roman" w:cs="Times New Roman"/>
          <w:b/>
          <w:bCs/>
          <w:spacing w:val="-1"/>
          <w:sz w:val="18"/>
          <w:szCs w:val="18"/>
          <w:lang w:val="sk-SK"/>
        </w:rPr>
        <w:t>dotknutej osoby podľa</w:t>
      </w:r>
      <w:r w:rsidR="00C0529B">
        <w:rPr>
          <w:rFonts w:ascii="Times New Roman" w:eastAsia="Times New Roman" w:hAnsi="Times New Roman" w:cs="Times New Roman"/>
          <w:b/>
          <w:bCs/>
          <w:spacing w:val="-1"/>
          <w:sz w:val="18"/>
          <w:szCs w:val="18"/>
          <w:lang w:val="sk-SK"/>
        </w:rPr>
        <w:t xml:space="preserve"> § 21 až  § 27 a §100</w:t>
      </w:r>
      <w:r w:rsidRPr="00782735">
        <w:rPr>
          <w:rFonts w:ascii="Times New Roman" w:eastAsia="Times New Roman" w:hAnsi="Times New Roman" w:cs="Times New Roman"/>
          <w:b/>
          <w:bCs/>
          <w:spacing w:val="-1"/>
          <w:sz w:val="18"/>
          <w:szCs w:val="18"/>
          <w:lang w:val="sk-SK"/>
        </w:rPr>
        <w:t xml:space="preserve"> zákona </w:t>
      </w:r>
      <w:r w:rsidRPr="00782735">
        <w:rPr>
          <w:rFonts w:ascii="Times New Roman" w:eastAsia="Times New Roman" w:hAnsi="Times New Roman" w:cs="Times New Roman"/>
          <w:b/>
          <w:bCs/>
          <w:sz w:val="18"/>
          <w:szCs w:val="18"/>
          <w:lang w:val="sk-SK"/>
        </w:rPr>
        <w:t>č.</w:t>
      </w:r>
      <w:r w:rsidRPr="00782735">
        <w:rPr>
          <w:rFonts w:ascii="Times New Roman" w:eastAsia="Times New Roman" w:hAnsi="Times New Roman" w:cs="Times New Roman"/>
          <w:b/>
          <w:bCs/>
          <w:spacing w:val="-2"/>
          <w:sz w:val="18"/>
          <w:szCs w:val="18"/>
          <w:lang w:val="sk-SK"/>
        </w:rPr>
        <w:t xml:space="preserve"> </w:t>
      </w:r>
      <w:r w:rsidR="00EE30E2">
        <w:rPr>
          <w:rFonts w:ascii="Times New Roman" w:eastAsia="Times New Roman" w:hAnsi="Times New Roman" w:cs="Times New Roman"/>
          <w:b/>
          <w:bCs/>
          <w:sz w:val="18"/>
          <w:szCs w:val="18"/>
          <w:lang w:val="sk-SK"/>
        </w:rPr>
        <w:t>18/2018</w:t>
      </w:r>
      <w:r w:rsidRPr="00782735">
        <w:rPr>
          <w:rFonts w:ascii="Times New Roman" w:eastAsia="Times New Roman" w:hAnsi="Times New Roman" w:cs="Times New Roman"/>
          <w:b/>
          <w:bCs/>
          <w:spacing w:val="-1"/>
          <w:sz w:val="18"/>
          <w:szCs w:val="18"/>
          <w:lang w:val="sk-SK"/>
        </w:rPr>
        <w:t xml:space="preserve"> </w:t>
      </w:r>
      <w:proofErr w:type="spellStart"/>
      <w:r w:rsidRPr="00782735">
        <w:rPr>
          <w:rFonts w:ascii="Times New Roman" w:eastAsia="Times New Roman" w:hAnsi="Times New Roman" w:cs="Times New Roman"/>
          <w:b/>
          <w:bCs/>
          <w:spacing w:val="-2"/>
          <w:sz w:val="18"/>
          <w:szCs w:val="18"/>
          <w:lang w:val="sk-SK"/>
        </w:rPr>
        <w:t>Z.z</w:t>
      </w:r>
      <w:proofErr w:type="spellEnd"/>
      <w:r w:rsidRPr="00782735">
        <w:rPr>
          <w:rFonts w:ascii="Times New Roman" w:eastAsia="Times New Roman" w:hAnsi="Times New Roman" w:cs="Times New Roman"/>
          <w:b/>
          <w:bCs/>
          <w:spacing w:val="-2"/>
          <w:sz w:val="18"/>
          <w:szCs w:val="18"/>
          <w:lang w:val="sk-SK"/>
        </w:rPr>
        <w:t>.</w:t>
      </w:r>
      <w:r w:rsidRPr="00782735">
        <w:rPr>
          <w:rFonts w:ascii="Times New Roman" w:eastAsia="Times New Roman" w:hAnsi="Times New Roman" w:cs="Times New Roman"/>
          <w:b/>
          <w:bCs/>
          <w:sz w:val="18"/>
          <w:szCs w:val="18"/>
          <w:lang w:val="sk-SK"/>
        </w:rPr>
        <w:t xml:space="preserve"> o</w:t>
      </w:r>
      <w:r w:rsidRPr="00782735">
        <w:rPr>
          <w:rFonts w:ascii="Times New Roman" w:eastAsia="Times New Roman" w:hAnsi="Times New Roman" w:cs="Times New Roman"/>
          <w:b/>
          <w:bCs/>
          <w:spacing w:val="-2"/>
          <w:sz w:val="18"/>
          <w:szCs w:val="18"/>
          <w:lang w:val="sk-SK"/>
        </w:rPr>
        <w:t xml:space="preserve"> </w:t>
      </w:r>
      <w:r w:rsidRPr="00782735">
        <w:rPr>
          <w:rFonts w:ascii="Times New Roman" w:eastAsia="Times New Roman" w:hAnsi="Times New Roman" w:cs="Times New Roman"/>
          <w:b/>
          <w:bCs/>
          <w:sz w:val="18"/>
          <w:szCs w:val="18"/>
          <w:lang w:val="sk-SK"/>
        </w:rPr>
        <w:t>ochrane</w:t>
      </w:r>
      <w:r w:rsidRPr="00782735">
        <w:rPr>
          <w:rFonts w:ascii="Times New Roman" w:eastAsia="Times New Roman" w:hAnsi="Times New Roman" w:cs="Times New Roman"/>
          <w:b/>
          <w:bCs/>
          <w:spacing w:val="-1"/>
          <w:sz w:val="18"/>
          <w:szCs w:val="18"/>
          <w:lang w:val="sk-SK"/>
        </w:rPr>
        <w:t xml:space="preserve"> </w:t>
      </w:r>
      <w:r w:rsidRPr="00782735">
        <w:rPr>
          <w:rFonts w:ascii="Times New Roman" w:eastAsia="Times New Roman" w:hAnsi="Times New Roman" w:cs="Times New Roman"/>
          <w:b/>
          <w:bCs/>
          <w:sz w:val="18"/>
          <w:szCs w:val="18"/>
          <w:lang w:val="sk-SK"/>
        </w:rPr>
        <w:t>osobných</w:t>
      </w:r>
      <w:r w:rsidRPr="00782735">
        <w:rPr>
          <w:rFonts w:ascii="Times New Roman" w:eastAsia="Times New Roman" w:hAnsi="Times New Roman" w:cs="Times New Roman"/>
          <w:b/>
          <w:bCs/>
          <w:spacing w:val="-2"/>
          <w:sz w:val="18"/>
          <w:szCs w:val="18"/>
          <w:lang w:val="sk-SK"/>
        </w:rPr>
        <w:t xml:space="preserve"> </w:t>
      </w:r>
      <w:r w:rsidRPr="00782735">
        <w:rPr>
          <w:rFonts w:ascii="Times New Roman" w:eastAsia="Times New Roman" w:hAnsi="Times New Roman" w:cs="Times New Roman"/>
          <w:b/>
          <w:bCs/>
          <w:sz w:val="18"/>
          <w:szCs w:val="18"/>
          <w:lang w:val="sk-SK"/>
        </w:rPr>
        <w:t>údajov</w:t>
      </w:r>
      <w:r w:rsidR="00EE30E2">
        <w:rPr>
          <w:rFonts w:ascii="Times New Roman" w:eastAsia="Times New Roman" w:hAnsi="Times New Roman" w:cs="Times New Roman"/>
          <w:b/>
          <w:bCs/>
          <w:spacing w:val="-3"/>
          <w:sz w:val="18"/>
          <w:szCs w:val="18"/>
          <w:lang w:val="sk-SK"/>
        </w:rPr>
        <w:t>:</w:t>
      </w:r>
    </w:p>
    <w:p w:rsidR="00AE2D40" w:rsidRPr="00E50AED" w:rsidRDefault="00AE2D40" w:rsidP="00E50AED">
      <w:pPr>
        <w:widowControl/>
        <w:ind w:left="111"/>
        <w:rPr>
          <w:rFonts w:ascii="Times New Roman" w:eastAsia="Times New Roman" w:hAnsi="Times New Roman" w:cs="Times New Roman"/>
          <w:sz w:val="24"/>
          <w:szCs w:val="24"/>
          <w:lang w:val="sk-SK" w:eastAsia="sk-SK"/>
        </w:rPr>
      </w:pPr>
      <w:r w:rsidRPr="00AE2D40">
        <w:rPr>
          <w:rFonts w:ascii="Times New Roman" w:eastAsia="Times New Roman" w:hAnsi="Times New Roman" w:cs="Times New Roman"/>
          <w:sz w:val="18"/>
          <w:szCs w:val="18"/>
          <w:lang w:val="sk-SK" w:eastAsia="sk-SK"/>
        </w:rPr>
        <w:t>(1)</w:t>
      </w:r>
      <w:r>
        <w:rPr>
          <w:rFonts w:ascii="Times New Roman" w:eastAsia="Times New Roman" w:hAnsi="Times New Roman" w:cs="Times New Roman"/>
          <w:sz w:val="18"/>
          <w:szCs w:val="18"/>
          <w:lang w:val="sk-SK" w:eastAsia="sk-SK"/>
        </w:rPr>
        <w:t xml:space="preserve"> </w:t>
      </w:r>
      <w:r w:rsidRPr="00AE2D40">
        <w:rPr>
          <w:rFonts w:ascii="Times New Roman" w:eastAsia="Times New Roman" w:hAnsi="Times New Roman" w:cs="Times New Roman"/>
          <w:sz w:val="18"/>
          <w:szCs w:val="18"/>
          <w:lang w:val="sk-SK" w:eastAsia="sk-SK"/>
        </w:rPr>
        <w:t xml:space="preserve">Dotknutá osoba má právo na základe písomnej žiadosti od prevádzkovateľa </w:t>
      </w:r>
      <w:r w:rsidR="00EE30E2">
        <w:rPr>
          <w:rFonts w:ascii="Times New Roman" w:eastAsia="Times New Roman" w:hAnsi="Times New Roman" w:cs="Times New Roman"/>
          <w:sz w:val="18"/>
          <w:szCs w:val="18"/>
          <w:lang w:val="sk-SK" w:eastAsia="sk-SK"/>
        </w:rPr>
        <w:t>požadovať potvrdenie o tom, či sa spracúvajú osobné údaje, ktoré sa jej týkajú. Ak áno, dotknutá</w:t>
      </w:r>
      <w:r w:rsidR="00EE30E2" w:rsidRPr="00EE30E2">
        <w:rPr>
          <w:rFonts w:ascii="Times New Roman" w:eastAsia="Times New Roman" w:hAnsi="Times New Roman" w:cs="Times New Roman"/>
          <w:sz w:val="18"/>
          <w:szCs w:val="18"/>
          <w:lang w:val="sk-SK" w:eastAsia="sk-SK"/>
        </w:rPr>
        <w:t xml:space="preserve"> </w:t>
      </w:r>
      <w:r w:rsidR="00EE30E2" w:rsidRPr="00EE30E2">
        <w:rPr>
          <w:rFonts w:ascii="Times New Roman" w:hAnsi="Times New Roman" w:cs="Times New Roman"/>
          <w:sz w:val="20"/>
          <w:szCs w:val="20"/>
          <w:lang w:val="sk-SK"/>
        </w:rPr>
        <w:t xml:space="preserve">má </w:t>
      </w:r>
      <w:r w:rsidR="00EE30E2" w:rsidRPr="00EE30E2">
        <w:rPr>
          <w:rFonts w:ascii="Times New Roman" w:hAnsi="Times New Roman" w:cs="Times New Roman"/>
          <w:sz w:val="18"/>
          <w:szCs w:val="18"/>
          <w:lang w:val="sk-SK"/>
        </w:rPr>
        <w:t>právo</w:t>
      </w:r>
      <w:r w:rsidR="00EE30E2">
        <w:rPr>
          <w:rFonts w:ascii="Times New Roman" w:hAnsi="Times New Roman" w:cs="Times New Roman"/>
          <w:sz w:val="18"/>
          <w:szCs w:val="18"/>
          <w:lang w:val="sk-SK"/>
        </w:rPr>
        <w:t xml:space="preserve"> </w:t>
      </w:r>
      <w:r w:rsidR="00EE30E2" w:rsidRPr="00EE30E2">
        <w:rPr>
          <w:rFonts w:ascii="Times New Roman" w:hAnsi="Times New Roman" w:cs="Times New Roman"/>
          <w:sz w:val="18"/>
          <w:szCs w:val="18"/>
          <w:lang w:val="sk-SK"/>
        </w:rPr>
        <w:t>získať</w:t>
      </w:r>
      <w:r w:rsidR="00EE30E2">
        <w:rPr>
          <w:rFonts w:ascii="Times New Roman" w:hAnsi="Times New Roman" w:cs="Times New Roman"/>
          <w:sz w:val="18"/>
          <w:szCs w:val="18"/>
          <w:lang w:val="sk-SK"/>
        </w:rPr>
        <w:t xml:space="preserve"> </w:t>
      </w:r>
      <w:r w:rsidR="00EE30E2" w:rsidRPr="00EE30E2">
        <w:rPr>
          <w:rFonts w:ascii="Times New Roman" w:hAnsi="Times New Roman" w:cs="Times New Roman"/>
          <w:sz w:val="18"/>
          <w:szCs w:val="18"/>
          <w:lang w:val="sk-SK"/>
        </w:rPr>
        <w:t>prístup k</w:t>
      </w:r>
      <w:r w:rsidR="00EE30E2">
        <w:rPr>
          <w:rFonts w:ascii="Times New Roman" w:hAnsi="Times New Roman" w:cs="Times New Roman"/>
          <w:sz w:val="18"/>
          <w:szCs w:val="18"/>
          <w:lang w:val="sk-SK"/>
        </w:rPr>
        <w:t> </w:t>
      </w:r>
      <w:r w:rsidR="00EE30E2" w:rsidRPr="00EE30E2">
        <w:rPr>
          <w:rFonts w:ascii="Times New Roman" w:hAnsi="Times New Roman" w:cs="Times New Roman"/>
          <w:sz w:val="18"/>
          <w:szCs w:val="18"/>
          <w:lang w:val="sk-SK"/>
        </w:rPr>
        <w:t>týmto</w:t>
      </w:r>
      <w:r w:rsidR="00EE30E2">
        <w:rPr>
          <w:rFonts w:ascii="Times New Roman" w:hAnsi="Times New Roman" w:cs="Times New Roman"/>
          <w:sz w:val="18"/>
          <w:szCs w:val="18"/>
          <w:lang w:val="sk-SK"/>
        </w:rPr>
        <w:t xml:space="preserve"> </w:t>
      </w:r>
      <w:r w:rsidR="00EE30E2" w:rsidRPr="00EE30E2">
        <w:rPr>
          <w:rFonts w:ascii="Times New Roman" w:hAnsi="Times New Roman" w:cs="Times New Roman"/>
          <w:sz w:val="18"/>
          <w:szCs w:val="18"/>
          <w:lang w:val="sk-SK"/>
        </w:rPr>
        <w:t>osobným údajom a</w:t>
      </w:r>
      <w:r w:rsidR="00C0529B">
        <w:rPr>
          <w:rFonts w:ascii="Times New Roman" w:hAnsi="Times New Roman" w:cs="Times New Roman"/>
          <w:sz w:val="18"/>
          <w:szCs w:val="18"/>
          <w:lang w:val="sk-SK"/>
        </w:rPr>
        <w:t> tieto informácie:</w:t>
      </w:r>
    </w:p>
    <w:p w:rsidR="00AE2D40" w:rsidRPr="00AE2D40" w:rsidRDefault="00AE2D40" w:rsidP="00AE2D40">
      <w:pPr>
        <w:widowControl/>
        <w:shd w:val="clear" w:color="auto" w:fill="FFFFFF"/>
        <w:spacing w:line="231" w:lineRule="atLeast"/>
        <w:ind w:left="142"/>
        <w:jc w:val="both"/>
        <w:rPr>
          <w:rFonts w:ascii="Times New Roman" w:eastAsia="Times New Roman" w:hAnsi="Times New Roman" w:cs="Times New Roman"/>
          <w:sz w:val="18"/>
          <w:szCs w:val="18"/>
          <w:lang w:val="sk-SK" w:eastAsia="sk-SK"/>
        </w:rPr>
      </w:pPr>
      <w:r w:rsidRPr="00AE2D40">
        <w:rPr>
          <w:rFonts w:ascii="Times New Roman" w:eastAsia="Times New Roman" w:hAnsi="Times New Roman" w:cs="Times New Roman"/>
          <w:sz w:val="18"/>
          <w:szCs w:val="18"/>
          <w:lang w:val="sk-SK" w:eastAsia="sk-SK"/>
        </w:rPr>
        <w:t>a)</w:t>
      </w:r>
      <w:r>
        <w:rPr>
          <w:rFonts w:ascii="Times New Roman" w:eastAsia="Times New Roman" w:hAnsi="Times New Roman" w:cs="Times New Roman"/>
          <w:sz w:val="18"/>
          <w:szCs w:val="18"/>
          <w:lang w:val="sk-SK" w:eastAsia="sk-SK"/>
        </w:rPr>
        <w:t xml:space="preserve"> </w:t>
      </w:r>
      <w:r w:rsidRPr="00AE2D40">
        <w:rPr>
          <w:rFonts w:ascii="Times New Roman" w:eastAsia="Times New Roman" w:hAnsi="Times New Roman" w:cs="Times New Roman"/>
          <w:sz w:val="18"/>
          <w:szCs w:val="18"/>
          <w:lang w:val="sk-SK" w:eastAsia="sk-SK"/>
        </w:rPr>
        <w:t>potvrdenie, či sú alebo nie sú osobné údaje o nej spracúvané,</w:t>
      </w:r>
    </w:p>
    <w:p w:rsidR="00AE2D40" w:rsidRPr="00AE2D40" w:rsidRDefault="00AE2D40" w:rsidP="00AE2D40">
      <w:pPr>
        <w:widowControl/>
        <w:shd w:val="clear" w:color="auto" w:fill="FFFFFF"/>
        <w:spacing w:line="231" w:lineRule="atLeast"/>
        <w:ind w:left="142"/>
        <w:jc w:val="both"/>
        <w:rPr>
          <w:rFonts w:ascii="Times New Roman" w:eastAsia="Times New Roman" w:hAnsi="Times New Roman" w:cs="Times New Roman"/>
          <w:sz w:val="18"/>
          <w:szCs w:val="18"/>
          <w:lang w:val="sk-SK" w:eastAsia="sk-SK"/>
        </w:rPr>
      </w:pPr>
      <w:r w:rsidRPr="00AE2D40">
        <w:rPr>
          <w:rFonts w:ascii="Times New Roman" w:eastAsia="Times New Roman" w:hAnsi="Times New Roman" w:cs="Times New Roman"/>
          <w:sz w:val="18"/>
          <w:szCs w:val="18"/>
          <w:lang w:val="sk-SK" w:eastAsia="sk-SK"/>
        </w:rPr>
        <w:t>b)</w:t>
      </w:r>
      <w:r>
        <w:rPr>
          <w:rFonts w:ascii="Times New Roman" w:eastAsia="Times New Roman" w:hAnsi="Times New Roman" w:cs="Times New Roman"/>
          <w:sz w:val="18"/>
          <w:szCs w:val="18"/>
          <w:lang w:val="sk-SK" w:eastAsia="sk-SK"/>
        </w:rPr>
        <w:t xml:space="preserve"> </w:t>
      </w:r>
      <w:r w:rsidRPr="00AE2D40">
        <w:rPr>
          <w:rFonts w:ascii="Times New Roman" w:eastAsia="Times New Roman" w:hAnsi="Times New Roman" w:cs="Times New Roman"/>
          <w:sz w:val="18"/>
          <w:szCs w:val="18"/>
          <w:lang w:val="sk-SK" w:eastAsia="sk-SK"/>
        </w:rPr>
        <w:t>vo všeobecne zrozumiteľnej forme informácie o spracúvaní osobných údajov v informačnom systéme v rozsahu podľa </w:t>
      </w:r>
      <w:hyperlink r:id="rId6" w:anchor="paragraf-15.odsek-1.pismeno-a" w:tooltip="Odkaz na predpis alebo ustanovenie" w:history="1">
        <w:r w:rsidR="00C0529B">
          <w:rPr>
            <w:rFonts w:ascii="Times New Roman" w:eastAsia="Times New Roman" w:hAnsi="Times New Roman" w:cs="Times New Roman"/>
            <w:i/>
            <w:iCs/>
            <w:sz w:val="18"/>
            <w:szCs w:val="18"/>
            <w:lang w:val="sk-SK" w:eastAsia="sk-SK"/>
          </w:rPr>
          <w:t>§ 21 ods. 1 písm. a) až h</w:t>
        </w:r>
        <w:r w:rsidRPr="00AE2D40">
          <w:rPr>
            <w:rFonts w:ascii="Times New Roman" w:eastAsia="Times New Roman" w:hAnsi="Times New Roman" w:cs="Times New Roman"/>
            <w:i/>
            <w:iCs/>
            <w:sz w:val="18"/>
            <w:szCs w:val="18"/>
            <w:lang w:val="sk-SK" w:eastAsia="sk-SK"/>
          </w:rPr>
          <w:t xml:space="preserve">) </w:t>
        </w:r>
      </w:hyperlink>
    </w:p>
    <w:p w:rsidR="00AE2D40" w:rsidRPr="00AE2D40" w:rsidRDefault="00AE2D40" w:rsidP="00AE2D40">
      <w:pPr>
        <w:widowControl/>
        <w:shd w:val="clear" w:color="auto" w:fill="FFFFFF"/>
        <w:spacing w:line="231" w:lineRule="atLeast"/>
        <w:ind w:left="142"/>
        <w:jc w:val="both"/>
        <w:rPr>
          <w:rFonts w:ascii="Times New Roman" w:eastAsia="Times New Roman" w:hAnsi="Times New Roman" w:cs="Times New Roman"/>
          <w:sz w:val="18"/>
          <w:szCs w:val="18"/>
          <w:lang w:val="sk-SK" w:eastAsia="sk-SK"/>
        </w:rPr>
      </w:pPr>
      <w:r w:rsidRPr="00AE2D40">
        <w:rPr>
          <w:rFonts w:ascii="Times New Roman" w:eastAsia="Times New Roman" w:hAnsi="Times New Roman" w:cs="Times New Roman"/>
          <w:sz w:val="18"/>
          <w:szCs w:val="18"/>
          <w:lang w:val="sk-SK" w:eastAsia="sk-SK"/>
        </w:rPr>
        <w:t>c)</w:t>
      </w:r>
      <w:r>
        <w:rPr>
          <w:rFonts w:ascii="Times New Roman" w:eastAsia="Times New Roman" w:hAnsi="Times New Roman" w:cs="Times New Roman"/>
          <w:sz w:val="18"/>
          <w:szCs w:val="18"/>
          <w:lang w:val="sk-SK" w:eastAsia="sk-SK"/>
        </w:rPr>
        <w:t xml:space="preserve"> </w:t>
      </w:r>
      <w:r w:rsidRPr="00AE2D40">
        <w:rPr>
          <w:rFonts w:ascii="Times New Roman" w:eastAsia="Times New Roman" w:hAnsi="Times New Roman" w:cs="Times New Roman"/>
          <w:sz w:val="18"/>
          <w:szCs w:val="18"/>
          <w:lang w:val="sk-SK" w:eastAsia="sk-SK"/>
        </w:rPr>
        <w:t>vo všeobecne zrozumiteľnej forme presné informácie o zdroji, z ktorého získal jej osobné údaje na spracúvanie,</w:t>
      </w:r>
    </w:p>
    <w:p w:rsidR="00AE2D40" w:rsidRPr="00AE2D40" w:rsidRDefault="00AE2D40" w:rsidP="00AE2D40">
      <w:pPr>
        <w:widowControl/>
        <w:shd w:val="clear" w:color="auto" w:fill="FFFFFF"/>
        <w:spacing w:line="231" w:lineRule="atLeast"/>
        <w:ind w:left="142"/>
        <w:jc w:val="both"/>
        <w:rPr>
          <w:rFonts w:ascii="Times New Roman" w:eastAsia="Times New Roman" w:hAnsi="Times New Roman" w:cs="Times New Roman"/>
          <w:sz w:val="18"/>
          <w:szCs w:val="18"/>
          <w:lang w:val="sk-SK" w:eastAsia="sk-SK"/>
        </w:rPr>
      </w:pPr>
      <w:r w:rsidRPr="00AE2D40">
        <w:rPr>
          <w:rFonts w:ascii="Times New Roman" w:eastAsia="Times New Roman" w:hAnsi="Times New Roman" w:cs="Times New Roman"/>
          <w:sz w:val="18"/>
          <w:szCs w:val="18"/>
          <w:lang w:val="sk-SK" w:eastAsia="sk-SK"/>
        </w:rPr>
        <w:t>d)</w:t>
      </w:r>
      <w:r>
        <w:rPr>
          <w:rFonts w:ascii="Times New Roman" w:eastAsia="Times New Roman" w:hAnsi="Times New Roman" w:cs="Times New Roman"/>
          <w:sz w:val="18"/>
          <w:szCs w:val="18"/>
          <w:lang w:val="sk-SK" w:eastAsia="sk-SK"/>
        </w:rPr>
        <w:t xml:space="preserve"> </w:t>
      </w:r>
      <w:r w:rsidRPr="00AE2D40">
        <w:rPr>
          <w:rFonts w:ascii="Times New Roman" w:eastAsia="Times New Roman" w:hAnsi="Times New Roman" w:cs="Times New Roman"/>
          <w:sz w:val="18"/>
          <w:szCs w:val="18"/>
          <w:lang w:val="sk-SK" w:eastAsia="sk-SK"/>
        </w:rPr>
        <w:t>vo všeobecne zrozumiteľnej forme zoznam jej osobných údajov, ktoré sú predmetom spracúvania,</w:t>
      </w:r>
    </w:p>
    <w:p w:rsidR="00E50AED" w:rsidRPr="00AE2D40" w:rsidRDefault="00AE2D40" w:rsidP="00E50AED">
      <w:pPr>
        <w:widowControl/>
        <w:shd w:val="clear" w:color="auto" w:fill="FFFFFF"/>
        <w:spacing w:line="231" w:lineRule="atLeast"/>
        <w:ind w:left="142"/>
        <w:jc w:val="both"/>
        <w:rPr>
          <w:rFonts w:ascii="Times New Roman" w:eastAsia="Times New Roman" w:hAnsi="Times New Roman" w:cs="Times New Roman"/>
          <w:sz w:val="18"/>
          <w:szCs w:val="18"/>
          <w:lang w:val="sk-SK" w:eastAsia="sk-SK"/>
        </w:rPr>
      </w:pPr>
      <w:r w:rsidRPr="00AE2D40">
        <w:rPr>
          <w:rFonts w:ascii="Times New Roman" w:eastAsia="Times New Roman" w:hAnsi="Times New Roman" w:cs="Times New Roman"/>
          <w:sz w:val="18"/>
          <w:szCs w:val="18"/>
          <w:lang w:val="sk-SK" w:eastAsia="sk-SK"/>
        </w:rPr>
        <w:t>e)</w:t>
      </w:r>
      <w:r>
        <w:rPr>
          <w:rFonts w:ascii="Times New Roman" w:eastAsia="Times New Roman" w:hAnsi="Times New Roman" w:cs="Times New Roman"/>
          <w:sz w:val="18"/>
          <w:szCs w:val="18"/>
          <w:lang w:val="sk-SK" w:eastAsia="sk-SK"/>
        </w:rPr>
        <w:t xml:space="preserve"> </w:t>
      </w:r>
      <w:r w:rsidRPr="00AE2D40">
        <w:rPr>
          <w:rFonts w:ascii="Times New Roman" w:eastAsia="Times New Roman" w:hAnsi="Times New Roman" w:cs="Times New Roman"/>
          <w:sz w:val="18"/>
          <w:szCs w:val="18"/>
          <w:lang w:val="sk-SK" w:eastAsia="sk-SK"/>
        </w:rPr>
        <w:t>opravu alebo likvidáciu svojich nesprávnych, neúplných alebo neaktuálnych osobných údajov, ktoré sú predmetom spracúvania,</w:t>
      </w:r>
    </w:p>
    <w:p w:rsidR="00AE2D40" w:rsidRPr="00AE2D40" w:rsidRDefault="00AE2D40" w:rsidP="00AE2D40">
      <w:pPr>
        <w:widowControl/>
        <w:shd w:val="clear" w:color="auto" w:fill="FFFFFF"/>
        <w:spacing w:line="231" w:lineRule="atLeast"/>
        <w:ind w:left="142"/>
        <w:jc w:val="both"/>
        <w:rPr>
          <w:rFonts w:ascii="Times New Roman" w:eastAsia="Times New Roman" w:hAnsi="Times New Roman" w:cs="Times New Roman"/>
          <w:sz w:val="18"/>
          <w:szCs w:val="18"/>
          <w:lang w:val="sk-SK" w:eastAsia="sk-SK"/>
        </w:rPr>
      </w:pPr>
      <w:r w:rsidRPr="00AE2D40">
        <w:rPr>
          <w:rFonts w:ascii="Times New Roman" w:eastAsia="Times New Roman" w:hAnsi="Times New Roman" w:cs="Times New Roman"/>
          <w:sz w:val="18"/>
          <w:szCs w:val="18"/>
          <w:lang w:val="sk-SK" w:eastAsia="sk-SK"/>
        </w:rPr>
        <w:t>f)</w:t>
      </w:r>
      <w:r>
        <w:rPr>
          <w:rFonts w:ascii="Times New Roman" w:eastAsia="Times New Roman" w:hAnsi="Times New Roman" w:cs="Times New Roman"/>
          <w:sz w:val="18"/>
          <w:szCs w:val="18"/>
          <w:lang w:val="sk-SK" w:eastAsia="sk-SK"/>
        </w:rPr>
        <w:t xml:space="preserve"> </w:t>
      </w:r>
      <w:r w:rsidRPr="00AE2D40">
        <w:rPr>
          <w:rFonts w:ascii="Times New Roman" w:eastAsia="Times New Roman" w:hAnsi="Times New Roman" w:cs="Times New Roman"/>
          <w:sz w:val="18"/>
          <w:szCs w:val="18"/>
          <w:lang w:val="sk-SK" w:eastAsia="sk-SK"/>
        </w:rPr>
        <w:t>likvidáciu jej osobných údajov, ktorých účel spracúvania sa skončil; ak sú predmetom spracúvania úradné doklady obsahujúce osobné údaje, môže požiadať o ich vrátenie,</w:t>
      </w:r>
    </w:p>
    <w:p w:rsidR="00AE2D40" w:rsidRPr="00AE2D40" w:rsidRDefault="00AE2D40" w:rsidP="00AE2D40">
      <w:pPr>
        <w:widowControl/>
        <w:shd w:val="clear" w:color="auto" w:fill="FFFFFF"/>
        <w:spacing w:line="231" w:lineRule="atLeast"/>
        <w:ind w:left="142"/>
        <w:jc w:val="both"/>
        <w:rPr>
          <w:rFonts w:ascii="Times New Roman" w:eastAsia="Times New Roman" w:hAnsi="Times New Roman" w:cs="Times New Roman"/>
          <w:sz w:val="18"/>
          <w:szCs w:val="18"/>
          <w:lang w:val="sk-SK" w:eastAsia="sk-SK"/>
        </w:rPr>
      </w:pPr>
      <w:r w:rsidRPr="00AE2D40">
        <w:rPr>
          <w:rFonts w:ascii="Times New Roman" w:eastAsia="Times New Roman" w:hAnsi="Times New Roman" w:cs="Times New Roman"/>
          <w:sz w:val="18"/>
          <w:szCs w:val="18"/>
          <w:lang w:val="sk-SK" w:eastAsia="sk-SK"/>
        </w:rPr>
        <w:t>g)</w:t>
      </w:r>
      <w:r>
        <w:rPr>
          <w:rFonts w:ascii="Times New Roman" w:eastAsia="Times New Roman" w:hAnsi="Times New Roman" w:cs="Times New Roman"/>
          <w:sz w:val="18"/>
          <w:szCs w:val="18"/>
          <w:lang w:val="sk-SK" w:eastAsia="sk-SK"/>
        </w:rPr>
        <w:t xml:space="preserve"> </w:t>
      </w:r>
      <w:r w:rsidRPr="00AE2D40">
        <w:rPr>
          <w:rFonts w:ascii="Times New Roman" w:eastAsia="Times New Roman" w:hAnsi="Times New Roman" w:cs="Times New Roman"/>
          <w:sz w:val="18"/>
          <w:szCs w:val="18"/>
          <w:lang w:val="sk-SK" w:eastAsia="sk-SK"/>
        </w:rPr>
        <w:t>likvidáciu jej osobných údajov, ktoré sú predmetom spracúvania, ak došlo k porušeniu zákona,</w:t>
      </w:r>
    </w:p>
    <w:p w:rsidR="00AE2D40" w:rsidRPr="00AE2D40" w:rsidRDefault="00AE2D40" w:rsidP="00AE2D40">
      <w:pPr>
        <w:widowControl/>
        <w:shd w:val="clear" w:color="auto" w:fill="FFFFFF"/>
        <w:spacing w:line="231" w:lineRule="atLeast"/>
        <w:ind w:left="142"/>
        <w:jc w:val="both"/>
        <w:rPr>
          <w:rFonts w:ascii="Times New Roman" w:eastAsia="Times New Roman" w:hAnsi="Times New Roman" w:cs="Times New Roman"/>
          <w:sz w:val="18"/>
          <w:szCs w:val="18"/>
          <w:lang w:val="sk-SK" w:eastAsia="sk-SK"/>
        </w:rPr>
      </w:pPr>
      <w:r w:rsidRPr="00AE2D40">
        <w:rPr>
          <w:rFonts w:ascii="Times New Roman" w:eastAsia="Times New Roman" w:hAnsi="Times New Roman" w:cs="Times New Roman"/>
          <w:sz w:val="18"/>
          <w:szCs w:val="18"/>
          <w:lang w:val="sk-SK" w:eastAsia="sk-SK"/>
        </w:rPr>
        <w:t>h)</w:t>
      </w:r>
      <w:r w:rsidR="00E50AED">
        <w:rPr>
          <w:rFonts w:ascii="Times New Roman" w:eastAsia="Times New Roman" w:hAnsi="Times New Roman" w:cs="Times New Roman"/>
          <w:sz w:val="18"/>
          <w:szCs w:val="18"/>
          <w:lang w:val="sk-SK" w:eastAsia="sk-SK"/>
        </w:rPr>
        <w:t xml:space="preserve"> </w:t>
      </w:r>
      <w:r w:rsidRPr="00AE2D40">
        <w:rPr>
          <w:rFonts w:ascii="Times New Roman" w:eastAsia="Times New Roman" w:hAnsi="Times New Roman" w:cs="Times New Roman"/>
          <w:sz w:val="18"/>
          <w:szCs w:val="18"/>
          <w:lang w:val="sk-SK" w:eastAsia="sk-SK"/>
        </w:rPr>
        <w:t>blokovanie jej osobných údajov z dôvodu odvolania súhlasu pred uplynutím času jeho platnosti, ak prevádzkovateľ spracúva osobné údaje na základe súhlasu dotknutej osoby.</w:t>
      </w:r>
    </w:p>
    <w:p w:rsidR="00AE2D40" w:rsidRPr="00AE2D40" w:rsidRDefault="00AE2D40" w:rsidP="00AE2D40">
      <w:pPr>
        <w:widowControl/>
        <w:shd w:val="clear" w:color="auto" w:fill="FFFFFF"/>
        <w:spacing w:line="231" w:lineRule="atLeast"/>
        <w:ind w:left="142"/>
        <w:jc w:val="both"/>
        <w:rPr>
          <w:rFonts w:ascii="Times New Roman" w:eastAsia="Times New Roman" w:hAnsi="Times New Roman" w:cs="Times New Roman"/>
          <w:sz w:val="18"/>
          <w:szCs w:val="18"/>
          <w:lang w:val="sk-SK" w:eastAsia="sk-SK"/>
        </w:rPr>
      </w:pPr>
      <w:r w:rsidRPr="00AE2D40">
        <w:rPr>
          <w:rFonts w:ascii="Times New Roman" w:eastAsia="Times New Roman" w:hAnsi="Times New Roman" w:cs="Times New Roman"/>
          <w:sz w:val="18"/>
          <w:szCs w:val="18"/>
          <w:lang w:val="sk-SK" w:eastAsia="sk-SK"/>
        </w:rPr>
        <w:t>(2)</w:t>
      </w:r>
      <w:r>
        <w:rPr>
          <w:rFonts w:ascii="Times New Roman" w:eastAsia="Times New Roman" w:hAnsi="Times New Roman" w:cs="Times New Roman"/>
          <w:sz w:val="18"/>
          <w:szCs w:val="18"/>
          <w:lang w:val="sk-SK" w:eastAsia="sk-SK"/>
        </w:rPr>
        <w:t xml:space="preserve"> </w:t>
      </w:r>
      <w:r w:rsidRPr="00AE2D40">
        <w:rPr>
          <w:rFonts w:ascii="Times New Roman" w:eastAsia="Times New Roman" w:hAnsi="Times New Roman" w:cs="Times New Roman"/>
          <w:sz w:val="18"/>
          <w:szCs w:val="18"/>
          <w:lang w:val="sk-SK" w:eastAsia="sk-SK"/>
        </w:rPr>
        <w:t>Právo dotknutej osoby podľa odseku 1 písm. e) a f) možno obmedziť, len ak takéto obmedzenie vyplýva z osobitného zákona alebo jeho uplatnením by bola porušená ochrana dotknutej osoby, alebo by boli porušené práva a slobody iných osôb.</w:t>
      </w:r>
    </w:p>
    <w:p w:rsidR="00AE2D40" w:rsidRPr="00AE2D40" w:rsidRDefault="00AE2D40" w:rsidP="00AE2D40">
      <w:pPr>
        <w:widowControl/>
        <w:shd w:val="clear" w:color="auto" w:fill="FFFFFF"/>
        <w:spacing w:line="231" w:lineRule="atLeast"/>
        <w:ind w:left="142"/>
        <w:jc w:val="both"/>
        <w:rPr>
          <w:rFonts w:ascii="Times New Roman" w:eastAsia="Times New Roman" w:hAnsi="Times New Roman" w:cs="Times New Roman"/>
          <w:sz w:val="18"/>
          <w:szCs w:val="18"/>
          <w:lang w:val="sk-SK" w:eastAsia="sk-SK"/>
        </w:rPr>
      </w:pPr>
      <w:r w:rsidRPr="00AE2D40">
        <w:rPr>
          <w:rFonts w:ascii="Times New Roman" w:eastAsia="Times New Roman" w:hAnsi="Times New Roman" w:cs="Times New Roman"/>
          <w:sz w:val="18"/>
          <w:szCs w:val="18"/>
          <w:lang w:val="sk-SK" w:eastAsia="sk-SK"/>
        </w:rPr>
        <w:t>(3)</w:t>
      </w:r>
      <w:r>
        <w:rPr>
          <w:rFonts w:ascii="Times New Roman" w:eastAsia="Times New Roman" w:hAnsi="Times New Roman" w:cs="Times New Roman"/>
          <w:sz w:val="18"/>
          <w:szCs w:val="18"/>
          <w:lang w:val="sk-SK" w:eastAsia="sk-SK"/>
        </w:rPr>
        <w:t xml:space="preserve"> </w:t>
      </w:r>
      <w:r w:rsidRPr="00AE2D40">
        <w:rPr>
          <w:rFonts w:ascii="Times New Roman" w:eastAsia="Times New Roman" w:hAnsi="Times New Roman" w:cs="Times New Roman"/>
          <w:sz w:val="18"/>
          <w:szCs w:val="18"/>
          <w:lang w:val="sk-SK" w:eastAsia="sk-SK"/>
        </w:rPr>
        <w:t>Dotknutá osoba na základe písomnej žiadosti má právo u prevádzkovateľa namietať voči</w:t>
      </w:r>
    </w:p>
    <w:p w:rsidR="00AE2D40" w:rsidRPr="00AE2D40" w:rsidRDefault="00AE2D40" w:rsidP="00AE2D40">
      <w:pPr>
        <w:widowControl/>
        <w:shd w:val="clear" w:color="auto" w:fill="FFFFFF"/>
        <w:spacing w:line="231" w:lineRule="atLeast"/>
        <w:ind w:left="142"/>
        <w:jc w:val="both"/>
        <w:rPr>
          <w:rFonts w:ascii="Times New Roman" w:eastAsia="Times New Roman" w:hAnsi="Times New Roman" w:cs="Times New Roman"/>
          <w:sz w:val="18"/>
          <w:szCs w:val="18"/>
          <w:lang w:val="sk-SK" w:eastAsia="sk-SK"/>
        </w:rPr>
      </w:pPr>
      <w:r w:rsidRPr="00AE2D40">
        <w:rPr>
          <w:rFonts w:ascii="Times New Roman" w:eastAsia="Times New Roman" w:hAnsi="Times New Roman" w:cs="Times New Roman"/>
          <w:sz w:val="18"/>
          <w:szCs w:val="18"/>
          <w:lang w:val="sk-SK" w:eastAsia="sk-SK"/>
        </w:rPr>
        <w:t>a)</w:t>
      </w:r>
      <w:r>
        <w:rPr>
          <w:rFonts w:ascii="Times New Roman" w:eastAsia="Times New Roman" w:hAnsi="Times New Roman" w:cs="Times New Roman"/>
          <w:sz w:val="18"/>
          <w:szCs w:val="18"/>
          <w:lang w:val="sk-SK" w:eastAsia="sk-SK"/>
        </w:rPr>
        <w:t xml:space="preserve"> </w:t>
      </w:r>
      <w:r w:rsidRPr="00AE2D40">
        <w:rPr>
          <w:rFonts w:ascii="Times New Roman" w:eastAsia="Times New Roman" w:hAnsi="Times New Roman" w:cs="Times New Roman"/>
          <w:sz w:val="18"/>
          <w:szCs w:val="18"/>
          <w:lang w:val="sk-SK" w:eastAsia="sk-SK"/>
        </w:rPr>
        <w:t>spracúvaniu jej osobných údajov, o ktorých predpokladá, že sú alebo budú spracúvané na účely priameho marketingu bez jej súhlasu, a žiadať ich likvidáciu,</w:t>
      </w:r>
    </w:p>
    <w:p w:rsidR="00AE2D40" w:rsidRPr="00AE2D40" w:rsidRDefault="00AE2D40" w:rsidP="00AE2D40">
      <w:pPr>
        <w:widowControl/>
        <w:shd w:val="clear" w:color="auto" w:fill="FFFFFF"/>
        <w:spacing w:line="231" w:lineRule="atLeast"/>
        <w:ind w:left="142"/>
        <w:jc w:val="both"/>
        <w:rPr>
          <w:rFonts w:ascii="Times New Roman" w:eastAsia="Times New Roman" w:hAnsi="Times New Roman" w:cs="Times New Roman"/>
          <w:sz w:val="18"/>
          <w:szCs w:val="18"/>
          <w:lang w:val="sk-SK" w:eastAsia="sk-SK"/>
        </w:rPr>
      </w:pPr>
      <w:r w:rsidRPr="00AE2D40">
        <w:rPr>
          <w:rFonts w:ascii="Times New Roman" w:eastAsia="Times New Roman" w:hAnsi="Times New Roman" w:cs="Times New Roman"/>
          <w:sz w:val="18"/>
          <w:szCs w:val="18"/>
          <w:lang w:val="sk-SK" w:eastAsia="sk-SK"/>
        </w:rPr>
        <w:t>b)</w:t>
      </w:r>
      <w:r>
        <w:rPr>
          <w:rFonts w:ascii="Times New Roman" w:eastAsia="Times New Roman" w:hAnsi="Times New Roman" w:cs="Times New Roman"/>
          <w:sz w:val="18"/>
          <w:szCs w:val="18"/>
          <w:lang w:val="sk-SK" w:eastAsia="sk-SK"/>
        </w:rPr>
        <w:t xml:space="preserve"> </w:t>
      </w:r>
      <w:r w:rsidRPr="00AE2D40">
        <w:rPr>
          <w:rFonts w:ascii="Times New Roman" w:eastAsia="Times New Roman" w:hAnsi="Times New Roman" w:cs="Times New Roman"/>
          <w:sz w:val="18"/>
          <w:szCs w:val="18"/>
          <w:lang w:val="sk-SK" w:eastAsia="sk-SK"/>
        </w:rPr>
        <w:t>využívaniu osobných údajov na účely priameho marketingu v poštovom styku, alebo</w:t>
      </w:r>
    </w:p>
    <w:p w:rsidR="00AE2D40" w:rsidRPr="00AE2D40" w:rsidRDefault="00AE2D40" w:rsidP="00AE2D40">
      <w:pPr>
        <w:widowControl/>
        <w:shd w:val="clear" w:color="auto" w:fill="FFFFFF"/>
        <w:spacing w:line="231" w:lineRule="atLeast"/>
        <w:ind w:left="142"/>
        <w:jc w:val="both"/>
        <w:rPr>
          <w:rFonts w:ascii="Times New Roman" w:eastAsia="Times New Roman" w:hAnsi="Times New Roman" w:cs="Times New Roman"/>
          <w:sz w:val="18"/>
          <w:szCs w:val="18"/>
          <w:lang w:val="sk-SK" w:eastAsia="sk-SK"/>
        </w:rPr>
      </w:pPr>
      <w:r w:rsidRPr="00AE2D40">
        <w:rPr>
          <w:rFonts w:ascii="Times New Roman" w:eastAsia="Times New Roman" w:hAnsi="Times New Roman" w:cs="Times New Roman"/>
          <w:sz w:val="18"/>
          <w:szCs w:val="18"/>
          <w:lang w:val="sk-SK" w:eastAsia="sk-SK"/>
        </w:rPr>
        <w:t>c)</w:t>
      </w:r>
      <w:r>
        <w:rPr>
          <w:rFonts w:ascii="Times New Roman" w:eastAsia="Times New Roman" w:hAnsi="Times New Roman" w:cs="Times New Roman"/>
          <w:sz w:val="18"/>
          <w:szCs w:val="18"/>
          <w:lang w:val="sk-SK" w:eastAsia="sk-SK"/>
        </w:rPr>
        <w:t xml:space="preserve"> </w:t>
      </w:r>
      <w:r w:rsidRPr="00AE2D40">
        <w:rPr>
          <w:rFonts w:ascii="Times New Roman" w:eastAsia="Times New Roman" w:hAnsi="Times New Roman" w:cs="Times New Roman"/>
          <w:sz w:val="18"/>
          <w:szCs w:val="18"/>
          <w:lang w:val="sk-SK" w:eastAsia="sk-SK"/>
        </w:rPr>
        <w:t>poskytovaniu osobných údajov uvedených na účely priameho marketingu.</w:t>
      </w:r>
    </w:p>
    <w:p w:rsidR="00AE2D40" w:rsidRPr="00AE2D40" w:rsidRDefault="00AE2D40" w:rsidP="00AE2D40">
      <w:pPr>
        <w:widowControl/>
        <w:shd w:val="clear" w:color="auto" w:fill="FFFFFF"/>
        <w:spacing w:line="231" w:lineRule="atLeast"/>
        <w:ind w:left="142"/>
        <w:jc w:val="both"/>
        <w:rPr>
          <w:rFonts w:ascii="Times New Roman" w:eastAsia="Times New Roman" w:hAnsi="Times New Roman" w:cs="Times New Roman"/>
          <w:sz w:val="18"/>
          <w:szCs w:val="18"/>
          <w:lang w:val="sk-SK" w:eastAsia="sk-SK"/>
        </w:rPr>
      </w:pPr>
      <w:r w:rsidRPr="00AE2D40">
        <w:rPr>
          <w:rFonts w:ascii="Times New Roman" w:eastAsia="Times New Roman" w:hAnsi="Times New Roman" w:cs="Times New Roman"/>
          <w:sz w:val="18"/>
          <w:szCs w:val="18"/>
          <w:lang w:val="sk-SK" w:eastAsia="sk-SK"/>
        </w:rPr>
        <w:t>(4)</w:t>
      </w:r>
      <w:r>
        <w:rPr>
          <w:rFonts w:ascii="Times New Roman" w:eastAsia="Times New Roman" w:hAnsi="Times New Roman" w:cs="Times New Roman"/>
          <w:sz w:val="18"/>
          <w:szCs w:val="18"/>
          <w:lang w:val="sk-SK" w:eastAsia="sk-SK"/>
        </w:rPr>
        <w:t xml:space="preserve"> </w:t>
      </w:r>
      <w:r w:rsidRPr="00AE2D40">
        <w:rPr>
          <w:rFonts w:ascii="Times New Roman" w:eastAsia="Times New Roman" w:hAnsi="Times New Roman" w:cs="Times New Roman"/>
          <w:sz w:val="18"/>
          <w:szCs w:val="18"/>
          <w:lang w:val="sk-SK" w:eastAsia="sk-SK"/>
        </w:rPr>
        <w:t>Dotknutá osoba na základe písomnej žiadosti alebo osobne, ak vec neznesie odklad, má právo u prevádzkovateľa kedykoľvek namietať voči spracúvaniu osobných údajov v prípadoch podľa</w:t>
      </w:r>
      <w:r w:rsidR="00B80E1C">
        <w:rPr>
          <w:rFonts w:ascii="Times New Roman" w:eastAsia="Times New Roman" w:hAnsi="Times New Roman" w:cs="Times New Roman"/>
          <w:sz w:val="18"/>
          <w:szCs w:val="18"/>
          <w:lang w:val="sk-SK" w:eastAsia="sk-SK"/>
        </w:rPr>
        <w:t xml:space="preserve"> </w:t>
      </w:r>
      <w:r w:rsidR="0065420B" w:rsidRPr="0065420B">
        <w:rPr>
          <w:rFonts w:ascii="Times New Roman" w:hAnsi="Times New Roman" w:cs="Times New Roman"/>
          <w:color w:val="000000"/>
          <w:sz w:val="18"/>
          <w:szCs w:val="18"/>
          <w:lang w:val="sk-SK"/>
        </w:rPr>
        <w:t>§ 13 ods. 1 písm. e) alebo písm. f)</w:t>
      </w:r>
      <w:r w:rsidR="0065420B">
        <w:rPr>
          <w:rFonts w:ascii="Times New Roman" w:eastAsia="Times New Roman" w:hAnsi="Times New Roman" w:cs="Times New Roman"/>
          <w:sz w:val="18"/>
          <w:szCs w:val="18"/>
          <w:lang w:val="sk-SK" w:eastAsia="sk-SK"/>
        </w:rPr>
        <w:t xml:space="preserve"> </w:t>
      </w:r>
      <w:r w:rsidRPr="00AE2D40">
        <w:rPr>
          <w:rFonts w:ascii="Times New Roman" w:eastAsia="Times New Roman" w:hAnsi="Times New Roman" w:cs="Times New Roman"/>
          <w:sz w:val="18"/>
          <w:szCs w:val="18"/>
          <w:lang w:val="sk-SK" w:eastAsia="sk-SK"/>
        </w:rPr>
        <w:t>vyslovením oprávnených dôvodov alebo predložením dôkazov o neoprávnenom zasahovaní do jej práv a právom chránených záujmov, ktoré sú alebo môžu byť v konkrétnom prípade takýmto spracúvaním osobných údajov poškodené; ak tomu nebránia zákonné dôvody a preukáže sa, že námietka dotknutej osoby je oprávnená, prevádzkovateľ je povinný osobné údaje, ktorých spracúvanie dotknutá osoba namietala, bez zbytočného odkladu blokovať a zlikvidovať ihneď, ako to okolnosti dovolia.</w:t>
      </w:r>
    </w:p>
    <w:p w:rsidR="00AE2D40" w:rsidRPr="00AE2D40" w:rsidRDefault="00AE2D40" w:rsidP="00AE2D40">
      <w:pPr>
        <w:widowControl/>
        <w:shd w:val="clear" w:color="auto" w:fill="FFFFFF"/>
        <w:spacing w:line="231" w:lineRule="atLeast"/>
        <w:ind w:left="142"/>
        <w:jc w:val="both"/>
        <w:rPr>
          <w:rFonts w:ascii="Times New Roman" w:eastAsia="Times New Roman" w:hAnsi="Times New Roman" w:cs="Times New Roman"/>
          <w:sz w:val="18"/>
          <w:szCs w:val="18"/>
          <w:lang w:val="sk-SK" w:eastAsia="sk-SK"/>
        </w:rPr>
      </w:pPr>
      <w:r w:rsidRPr="00AE2D40">
        <w:rPr>
          <w:rFonts w:ascii="Times New Roman" w:eastAsia="Times New Roman" w:hAnsi="Times New Roman" w:cs="Times New Roman"/>
          <w:sz w:val="18"/>
          <w:szCs w:val="18"/>
          <w:lang w:val="sk-SK" w:eastAsia="sk-SK"/>
        </w:rPr>
        <w:t>(5)</w:t>
      </w:r>
      <w:r>
        <w:rPr>
          <w:rFonts w:ascii="Times New Roman" w:eastAsia="Times New Roman" w:hAnsi="Times New Roman" w:cs="Times New Roman"/>
          <w:sz w:val="18"/>
          <w:szCs w:val="18"/>
          <w:lang w:val="sk-SK" w:eastAsia="sk-SK"/>
        </w:rPr>
        <w:t xml:space="preserve"> </w:t>
      </w:r>
      <w:r w:rsidRPr="00AE2D40">
        <w:rPr>
          <w:rFonts w:ascii="Times New Roman" w:eastAsia="Times New Roman" w:hAnsi="Times New Roman" w:cs="Times New Roman"/>
          <w:sz w:val="18"/>
          <w:szCs w:val="18"/>
          <w:lang w:val="sk-SK" w:eastAsia="sk-SK"/>
        </w:rPr>
        <w:t>Dotknutá osoba na základe písomnej žiadosti alebo osobne, ak vec neznesie odklad, ďalej má právo u prevádzkovateľa kedykoľvek namietať a nepodrobiť sa rozhodnutiu prevádzkovateľa, ktoré by malo pre ňu právne účinky alebo významný dosah, ak sa také rozhodnutie vydá výlučne na základe úkonov automatizovaného spracúvania jej osobných údajov. Dotknutá osoba má právo žiadať prevádzkovateľa o preskúmanie vydaného rozhodnutia metódou odlišnou od automatizovanej formy spracúvania, pričom prevádzkovateľ je povinný žiadosti dotknutej osoby vyhovieť, a to tak, že rozhodujúcu úlohu pri preskúmaní rozhodnutia bude mať oprávnená osoba; o spôsobe preskúmania a výsledku zistenia prevádzkovateľ informuje dotknutú osobu v lehote podľa </w:t>
      </w:r>
      <w:hyperlink r:id="rId7" w:anchor="paragraf-29.odsek-3" w:tooltip="Odkaz na predpis alebo ustanovenie" w:history="1">
        <w:r w:rsidRPr="00AE2D40">
          <w:rPr>
            <w:rFonts w:ascii="Times New Roman" w:eastAsia="Times New Roman" w:hAnsi="Times New Roman" w:cs="Times New Roman"/>
            <w:i/>
            <w:iCs/>
            <w:sz w:val="18"/>
            <w:szCs w:val="18"/>
            <w:lang w:val="sk-SK" w:eastAsia="sk-SK"/>
          </w:rPr>
          <w:t>§ 29 ods. 3</w:t>
        </w:r>
      </w:hyperlink>
      <w:r w:rsidRPr="00AE2D40">
        <w:rPr>
          <w:rFonts w:ascii="Times New Roman" w:eastAsia="Times New Roman" w:hAnsi="Times New Roman" w:cs="Times New Roman"/>
          <w:sz w:val="18"/>
          <w:szCs w:val="18"/>
          <w:lang w:val="sk-SK" w:eastAsia="sk-SK"/>
        </w:rPr>
        <w:t>. Dotknutá osoba nemá toto právo iba v prípade, ak to ustanovuje osobitný zákon, v ktorom sú upravené opatrenia na zabezpečenie oprávnených záujmov dotknutej osoby, alebo ak v rámci predzmluvných vzťahov alebo počas existencie zmluvných vzťahov prevádzkovateľ vydal rozhodnutie, ktorým vyhovel požiadavke dotknutej osoby, alebo ak prevádzkovateľ na základe zmluvy prijal iné primerané opatrenia na zabezpečenie oprávnených záujmov dotknutej osoby.</w:t>
      </w:r>
    </w:p>
    <w:p w:rsidR="00AE2D40" w:rsidRPr="00AE2D40" w:rsidRDefault="00AE2D40" w:rsidP="00AE2D40">
      <w:pPr>
        <w:widowControl/>
        <w:shd w:val="clear" w:color="auto" w:fill="FFFFFF"/>
        <w:spacing w:line="231" w:lineRule="atLeast"/>
        <w:ind w:left="142"/>
        <w:jc w:val="both"/>
        <w:rPr>
          <w:rFonts w:ascii="Times New Roman" w:eastAsia="Times New Roman" w:hAnsi="Times New Roman" w:cs="Times New Roman"/>
          <w:sz w:val="18"/>
          <w:szCs w:val="18"/>
          <w:lang w:val="sk-SK" w:eastAsia="sk-SK"/>
        </w:rPr>
      </w:pPr>
      <w:r w:rsidRPr="00AE2D40">
        <w:rPr>
          <w:rFonts w:ascii="Times New Roman" w:eastAsia="Times New Roman" w:hAnsi="Times New Roman" w:cs="Times New Roman"/>
          <w:sz w:val="18"/>
          <w:szCs w:val="18"/>
          <w:lang w:val="sk-SK" w:eastAsia="sk-SK"/>
        </w:rPr>
        <w:t>(6)</w:t>
      </w:r>
      <w:r>
        <w:rPr>
          <w:rFonts w:ascii="Times New Roman" w:eastAsia="Times New Roman" w:hAnsi="Times New Roman" w:cs="Times New Roman"/>
          <w:sz w:val="18"/>
          <w:szCs w:val="18"/>
          <w:lang w:val="sk-SK" w:eastAsia="sk-SK"/>
        </w:rPr>
        <w:t xml:space="preserve"> </w:t>
      </w:r>
      <w:r w:rsidRPr="00AE2D40">
        <w:rPr>
          <w:rFonts w:ascii="Times New Roman" w:eastAsia="Times New Roman" w:hAnsi="Times New Roman" w:cs="Times New Roman"/>
          <w:sz w:val="18"/>
          <w:szCs w:val="18"/>
          <w:lang w:val="sk-SK" w:eastAsia="sk-SK"/>
        </w:rPr>
        <w:t>Ak dotknutá osoba uplatní svoje právo</w:t>
      </w:r>
    </w:p>
    <w:p w:rsidR="00AE2D40" w:rsidRPr="00AE2D40" w:rsidRDefault="00AE2D40" w:rsidP="00AE2D40">
      <w:pPr>
        <w:widowControl/>
        <w:shd w:val="clear" w:color="auto" w:fill="FFFFFF"/>
        <w:spacing w:line="231" w:lineRule="atLeast"/>
        <w:ind w:left="142"/>
        <w:jc w:val="both"/>
        <w:rPr>
          <w:rFonts w:ascii="Times New Roman" w:eastAsia="Times New Roman" w:hAnsi="Times New Roman" w:cs="Times New Roman"/>
          <w:sz w:val="18"/>
          <w:szCs w:val="18"/>
          <w:lang w:val="sk-SK" w:eastAsia="sk-SK"/>
        </w:rPr>
      </w:pPr>
      <w:r w:rsidRPr="00AE2D40">
        <w:rPr>
          <w:rFonts w:ascii="Times New Roman" w:eastAsia="Times New Roman" w:hAnsi="Times New Roman" w:cs="Times New Roman"/>
          <w:sz w:val="18"/>
          <w:szCs w:val="18"/>
          <w:lang w:val="sk-SK" w:eastAsia="sk-SK"/>
        </w:rPr>
        <w:lastRenderedPageBreak/>
        <w:t>a)</w:t>
      </w:r>
      <w:r w:rsidR="007903AE">
        <w:rPr>
          <w:rFonts w:ascii="Times New Roman" w:eastAsia="Times New Roman" w:hAnsi="Times New Roman" w:cs="Times New Roman"/>
          <w:sz w:val="18"/>
          <w:szCs w:val="18"/>
          <w:lang w:val="sk-SK" w:eastAsia="sk-SK"/>
        </w:rPr>
        <w:t xml:space="preserve"> </w:t>
      </w:r>
      <w:r w:rsidRPr="00AE2D40">
        <w:rPr>
          <w:rFonts w:ascii="Times New Roman" w:eastAsia="Times New Roman" w:hAnsi="Times New Roman" w:cs="Times New Roman"/>
          <w:sz w:val="18"/>
          <w:szCs w:val="18"/>
          <w:lang w:val="sk-SK" w:eastAsia="sk-SK"/>
        </w:rPr>
        <w:t>písomne a z obsahu jej žiadosti vyplýva, že uplatňuje svoje právo, žiadosť sa považuje za podanú podľa tohto zákona; žiadosť podanú elektronickou poštou</w:t>
      </w:r>
      <w:r w:rsidR="0065420B">
        <w:rPr>
          <w:rFonts w:ascii="Times New Roman" w:eastAsia="Times New Roman" w:hAnsi="Times New Roman" w:cs="Times New Roman"/>
          <w:sz w:val="18"/>
          <w:szCs w:val="18"/>
          <w:lang w:val="sk-SK" w:eastAsia="sk-SK"/>
        </w:rPr>
        <w:t xml:space="preserve"> na adresu </w:t>
      </w:r>
      <w:r w:rsidRPr="00AE2D40">
        <w:rPr>
          <w:rFonts w:ascii="Times New Roman" w:eastAsia="Times New Roman" w:hAnsi="Times New Roman" w:cs="Times New Roman"/>
          <w:sz w:val="18"/>
          <w:szCs w:val="18"/>
          <w:lang w:val="sk-SK" w:eastAsia="sk-SK"/>
        </w:rPr>
        <w:t>alebo faxom dotknutá osoba doručí písomne najneskôr do troch dní odo dňa jej odoslania,</w:t>
      </w:r>
    </w:p>
    <w:p w:rsidR="00AE2D40" w:rsidRPr="00AE2D40" w:rsidRDefault="00AE2D40" w:rsidP="00AE2D40">
      <w:pPr>
        <w:widowControl/>
        <w:shd w:val="clear" w:color="auto" w:fill="FFFFFF"/>
        <w:spacing w:line="231" w:lineRule="atLeast"/>
        <w:ind w:left="142"/>
        <w:jc w:val="both"/>
        <w:rPr>
          <w:rFonts w:ascii="Times New Roman" w:eastAsia="Times New Roman" w:hAnsi="Times New Roman" w:cs="Times New Roman"/>
          <w:sz w:val="18"/>
          <w:szCs w:val="18"/>
          <w:lang w:val="sk-SK" w:eastAsia="sk-SK"/>
        </w:rPr>
      </w:pPr>
      <w:r w:rsidRPr="00AE2D40">
        <w:rPr>
          <w:rFonts w:ascii="Times New Roman" w:eastAsia="Times New Roman" w:hAnsi="Times New Roman" w:cs="Times New Roman"/>
          <w:sz w:val="18"/>
          <w:szCs w:val="18"/>
          <w:lang w:val="sk-SK" w:eastAsia="sk-SK"/>
        </w:rPr>
        <w:t>b)</w:t>
      </w:r>
      <w:r w:rsidR="007903AE">
        <w:rPr>
          <w:rFonts w:ascii="Times New Roman" w:eastAsia="Times New Roman" w:hAnsi="Times New Roman" w:cs="Times New Roman"/>
          <w:sz w:val="18"/>
          <w:szCs w:val="18"/>
          <w:lang w:val="sk-SK" w:eastAsia="sk-SK"/>
        </w:rPr>
        <w:t xml:space="preserve"> </w:t>
      </w:r>
      <w:r w:rsidRPr="00AE2D40">
        <w:rPr>
          <w:rFonts w:ascii="Times New Roman" w:eastAsia="Times New Roman" w:hAnsi="Times New Roman" w:cs="Times New Roman"/>
          <w:sz w:val="18"/>
          <w:szCs w:val="18"/>
          <w:lang w:val="sk-SK" w:eastAsia="sk-SK"/>
        </w:rPr>
        <w:t>osobne ústnou formou do zápisnice, z ktorej musí byť zrejmé, kto právo uplatnil, čoho sa domáha a kedy a kto vyhotovil zápisnicu, jeho podpis a podpis dotknutej osoby; kópiu zápisnice je prevádzkovateľ povinný odovzdať dotknutej osobe,</w:t>
      </w:r>
    </w:p>
    <w:p w:rsidR="00AE2D40" w:rsidRPr="00AE2D40" w:rsidRDefault="00AE2D40" w:rsidP="00AE2D40">
      <w:pPr>
        <w:widowControl/>
        <w:shd w:val="clear" w:color="auto" w:fill="FFFFFF"/>
        <w:spacing w:line="231" w:lineRule="atLeast"/>
        <w:ind w:left="142"/>
        <w:jc w:val="both"/>
        <w:rPr>
          <w:rFonts w:ascii="Times New Roman" w:eastAsia="Times New Roman" w:hAnsi="Times New Roman" w:cs="Times New Roman"/>
          <w:sz w:val="18"/>
          <w:szCs w:val="18"/>
          <w:lang w:val="sk-SK" w:eastAsia="sk-SK"/>
        </w:rPr>
      </w:pPr>
      <w:r w:rsidRPr="00AE2D40">
        <w:rPr>
          <w:rFonts w:ascii="Times New Roman" w:eastAsia="Times New Roman" w:hAnsi="Times New Roman" w:cs="Times New Roman"/>
          <w:sz w:val="18"/>
          <w:szCs w:val="18"/>
          <w:lang w:val="sk-SK" w:eastAsia="sk-SK"/>
        </w:rPr>
        <w:t>c)</w:t>
      </w:r>
      <w:r w:rsidR="007903AE">
        <w:rPr>
          <w:rFonts w:ascii="Times New Roman" w:eastAsia="Times New Roman" w:hAnsi="Times New Roman" w:cs="Times New Roman"/>
          <w:sz w:val="18"/>
          <w:szCs w:val="18"/>
          <w:lang w:val="sk-SK" w:eastAsia="sk-SK"/>
        </w:rPr>
        <w:t xml:space="preserve"> </w:t>
      </w:r>
      <w:r w:rsidRPr="00AE2D40">
        <w:rPr>
          <w:rFonts w:ascii="Times New Roman" w:eastAsia="Times New Roman" w:hAnsi="Times New Roman" w:cs="Times New Roman"/>
          <w:sz w:val="18"/>
          <w:szCs w:val="18"/>
          <w:lang w:val="sk-SK" w:eastAsia="sk-SK"/>
        </w:rPr>
        <w:t>u sprostredkovateľa podľa písmena a) alebo písmena b), je ten povinný túto žiadosť alebo zápisnicu odovzdať prevádzkovateľovi bez zbytočného odkladu.</w:t>
      </w:r>
    </w:p>
    <w:p w:rsidR="00AE2D40" w:rsidRPr="00AE2D40" w:rsidRDefault="00AE2D40" w:rsidP="00AE2D40">
      <w:pPr>
        <w:widowControl/>
        <w:shd w:val="clear" w:color="auto" w:fill="FFFFFF"/>
        <w:spacing w:line="231" w:lineRule="atLeast"/>
        <w:ind w:left="142"/>
        <w:jc w:val="both"/>
        <w:rPr>
          <w:rFonts w:ascii="Times New Roman" w:eastAsia="Times New Roman" w:hAnsi="Times New Roman" w:cs="Times New Roman"/>
          <w:sz w:val="18"/>
          <w:szCs w:val="18"/>
          <w:lang w:val="sk-SK" w:eastAsia="sk-SK"/>
        </w:rPr>
      </w:pPr>
      <w:r w:rsidRPr="00AE2D40">
        <w:rPr>
          <w:rFonts w:ascii="Times New Roman" w:eastAsia="Times New Roman" w:hAnsi="Times New Roman" w:cs="Times New Roman"/>
          <w:sz w:val="18"/>
          <w:szCs w:val="18"/>
          <w:lang w:val="sk-SK" w:eastAsia="sk-SK"/>
        </w:rPr>
        <w:t>(7)</w:t>
      </w:r>
      <w:r w:rsidR="007903AE">
        <w:rPr>
          <w:rFonts w:ascii="Times New Roman" w:eastAsia="Times New Roman" w:hAnsi="Times New Roman" w:cs="Times New Roman"/>
          <w:sz w:val="18"/>
          <w:szCs w:val="18"/>
          <w:lang w:val="sk-SK" w:eastAsia="sk-SK"/>
        </w:rPr>
        <w:t xml:space="preserve"> </w:t>
      </w:r>
      <w:r w:rsidRPr="00AE2D40">
        <w:rPr>
          <w:rFonts w:ascii="Times New Roman" w:eastAsia="Times New Roman" w:hAnsi="Times New Roman" w:cs="Times New Roman"/>
          <w:sz w:val="18"/>
          <w:szCs w:val="18"/>
          <w:lang w:val="sk-SK" w:eastAsia="sk-SK"/>
        </w:rPr>
        <w:t>Dotknutá osoba pri podozrení, že jej osobné údaje sa neoprávnene spracúvajú, môže podať úradu návrh na začatie konania o ochrane osobných údajov.</w:t>
      </w:r>
    </w:p>
    <w:p w:rsidR="00AE2D40" w:rsidRPr="00AE2D40" w:rsidRDefault="00AE2D40" w:rsidP="00AE2D40">
      <w:pPr>
        <w:widowControl/>
        <w:shd w:val="clear" w:color="auto" w:fill="FFFFFF"/>
        <w:spacing w:line="231" w:lineRule="atLeast"/>
        <w:ind w:left="142"/>
        <w:jc w:val="both"/>
        <w:rPr>
          <w:rFonts w:ascii="Times New Roman" w:eastAsia="Times New Roman" w:hAnsi="Times New Roman" w:cs="Times New Roman"/>
          <w:sz w:val="18"/>
          <w:szCs w:val="18"/>
          <w:lang w:val="sk-SK" w:eastAsia="sk-SK"/>
        </w:rPr>
      </w:pPr>
      <w:r w:rsidRPr="00AE2D40">
        <w:rPr>
          <w:rFonts w:ascii="Times New Roman" w:eastAsia="Times New Roman" w:hAnsi="Times New Roman" w:cs="Times New Roman"/>
          <w:sz w:val="18"/>
          <w:szCs w:val="18"/>
          <w:lang w:val="sk-SK" w:eastAsia="sk-SK"/>
        </w:rPr>
        <w:t>(8)</w:t>
      </w:r>
      <w:r w:rsidR="007903AE">
        <w:rPr>
          <w:rFonts w:ascii="Times New Roman" w:eastAsia="Times New Roman" w:hAnsi="Times New Roman" w:cs="Times New Roman"/>
          <w:sz w:val="18"/>
          <w:szCs w:val="18"/>
          <w:lang w:val="sk-SK" w:eastAsia="sk-SK"/>
        </w:rPr>
        <w:t xml:space="preserve"> </w:t>
      </w:r>
      <w:bookmarkStart w:id="0" w:name="_GoBack"/>
      <w:r w:rsidRPr="00AE2D40">
        <w:rPr>
          <w:rFonts w:ascii="Times New Roman" w:eastAsia="Times New Roman" w:hAnsi="Times New Roman" w:cs="Times New Roman"/>
          <w:sz w:val="18"/>
          <w:szCs w:val="18"/>
          <w:lang w:val="sk-SK" w:eastAsia="sk-SK"/>
        </w:rPr>
        <w:t xml:space="preserve">Ak dotknutá osoba nemá spôsobilosť na právne úkony v plnom rozsahu, </w:t>
      </w:r>
      <w:bookmarkEnd w:id="0"/>
      <w:r w:rsidRPr="00AE2D40">
        <w:rPr>
          <w:rFonts w:ascii="Times New Roman" w:eastAsia="Times New Roman" w:hAnsi="Times New Roman" w:cs="Times New Roman"/>
          <w:sz w:val="18"/>
          <w:szCs w:val="18"/>
          <w:lang w:val="sk-SK" w:eastAsia="sk-SK"/>
        </w:rPr>
        <w:t xml:space="preserve">jej práva môže uplatniť zákonný zástupca. </w:t>
      </w:r>
    </w:p>
    <w:p w:rsidR="00AE2D40" w:rsidRDefault="00AE2D40" w:rsidP="00AE2D40">
      <w:pPr>
        <w:widowControl/>
        <w:shd w:val="clear" w:color="auto" w:fill="FFFFFF"/>
        <w:spacing w:line="231" w:lineRule="atLeast"/>
        <w:ind w:left="142"/>
        <w:jc w:val="both"/>
        <w:rPr>
          <w:rFonts w:ascii="Times New Roman" w:eastAsia="Times New Roman" w:hAnsi="Times New Roman" w:cs="Times New Roman"/>
          <w:color w:val="000000"/>
          <w:sz w:val="18"/>
          <w:szCs w:val="18"/>
          <w:lang w:val="sk-SK" w:eastAsia="sk-SK"/>
        </w:rPr>
      </w:pPr>
      <w:r w:rsidRPr="00AE2D40">
        <w:rPr>
          <w:rFonts w:ascii="Times New Roman" w:eastAsia="Times New Roman" w:hAnsi="Times New Roman" w:cs="Times New Roman"/>
          <w:sz w:val="18"/>
          <w:szCs w:val="18"/>
          <w:lang w:val="sk-SK" w:eastAsia="sk-SK"/>
        </w:rPr>
        <w:t>(9)</w:t>
      </w:r>
      <w:r w:rsidR="007903AE">
        <w:rPr>
          <w:rFonts w:ascii="Times New Roman" w:eastAsia="Times New Roman" w:hAnsi="Times New Roman" w:cs="Times New Roman"/>
          <w:sz w:val="18"/>
          <w:szCs w:val="18"/>
          <w:lang w:val="sk-SK" w:eastAsia="sk-SK"/>
        </w:rPr>
        <w:t xml:space="preserve"> </w:t>
      </w:r>
      <w:r w:rsidRPr="00AE2D40">
        <w:rPr>
          <w:rFonts w:ascii="Times New Roman" w:eastAsia="Times New Roman" w:hAnsi="Times New Roman" w:cs="Times New Roman"/>
          <w:sz w:val="18"/>
          <w:szCs w:val="18"/>
          <w:lang w:val="sk-SK" w:eastAsia="sk-SK"/>
        </w:rPr>
        <w:t>Ak dotknutá osoba nežije, jej práva, ktoré mala podľa tohto zákona, môže uplatniť blízka osoba.</w:t>
      </w:r>
      <w:r w:rsidRPr="00AE2D40">
        <w:rPr>
          <w:rFonts w:ascii="Times New Roman" w:eastAsia="Times New Roman" w:hAnsi="Times New Roman" w:cs="Times New Roman"/>
          <w:color w:val="000000"/>
          <w:sz w:val="18"/>
          <w:szCs w:val="18"/>
          <w:lang w:val="sk-SK" w:eastAsia="sk-SK"/>
        </w:rPr>
        <w:t xml:space="preserve"> </w:t>
      </w:r>
    </w:p>
    <w:p w:rsidR="0065420B" w:rsidRPr="00AE2D40" w:rsidRDefault="0065420B" w:rsidP="00AE2D40">
      <w:pPr>
        <w:widowControl/>
        <w:shd w:val="clear" w:color="auto" w:fill="FFFFFF"/>
        <w:spacing w:line="231" w:lineRule="atLeast"/>
        <w:ind w:left="142"/>
        <w:jc w:val="both"/>
        <w:rPr>
          <w:rFonts w:ascii="Times New Roman" w:eastAsia="Times New Roman" w:hAnsi="Times New Roman" w:cs="Times New Roman"/>
          <w:color w:val="000000"/>
          <w:sz w:val="18"/>
          <w:szCs w:val="18"/>
          <w:lang w:val="sk-SK" w:eastAsia="sk-SK"/>
        </w:rPr>
      </w:pPr>
    </w:p>
    <w:p w:rsidR="00000523" w:rsidRDefault="00000523">
      <w:pPr>
        <w:rPr>
          <w:rFonts w:ascii="Times New Roman" w:eastAsia="Times New Roman" w:hAnsi="Times New Roman" w:cs="Times New Roman"/>
          <w:sz w:val="18"/>
          <w:szCs w:val="18"/>
          <w:lang w:val="sk-SK"/>
        </w:rPr>
      </w:pPr>
    </w:p>
    <w:p w:rsidR="004A3544" w:rsidRDefault="004A3544">
      <w:pPr>
        <w:rPr>
          <w:rFonts w:ascii="Times New Roman" w:eastAsia="Times New Roman" w:hAnsi="Times New Roman" w:cs="Times New Roman"/>
          <w:sz w:val="18"/>
          <w:szCs w:val="18"/>
          <w:lang w:val="sk-SK"/>
        </w:rPr>
      </w:pPr>
    </w:p>
    <w:p w:rsidR="004A3544" w:rsidRPr="00AE2D40" w:rsidRDefault="004A3544">
      <w:pPr>
        <w:rPr>
          <w:rFonts w:ascii="Times New Roman" w:eastAsia="Times New Roman" w:hAnsi="Times New Roman" w:cs="Times New Roman"/>
          <w:sz w:val="18"/>
          <w:szCs w:val="18"/>
          <w:lang w:val="sk-SK"/>
        </w:rPr>
      </w:pPr>
    </w:p>
    <w:p w:rsidR="00000523" w:rsidRPr="00AE2D40" w:rsidRDefault="00000523">
      <w:pPr>
        <w:spacing w:before="1"/>
        <w:rPr>
          <w:rFonts w:ascii="Times New Roman" w:eastAsia="Times New Roman" w:hAnsi="Times New Roman" w:cs="Times New Roman"/>
          <w:sz w:val="24"/>
          <w:szCs w:val="24"/>
          <w:lang w:val="sk-SK"/>
        </w:rPr>
      </w:pPr>
    </w:p>
    <w:p w:rsidR="00000523" w:rsidRPr="00AE2D40" w:rsidRDefault="00E37670">
      <w:pPr>
        <w:pStyle w:val="Nadpis1"/>
        <w:tabs>
          <w:tab w:val="left" w:pos="1314"/>
          <w:tab w:val="left" w:pos="5083"/>
        </w:tabs>
        <w:jc w:val="both"/>
        <w:rPr>
          <w:lang w:val="sk-SK"/>
        </w:rPr>
      </w:pPr>
      <w:r w:rsidRPr="00AE2D40">
        <w:rPr>
          <w:lang w:val="sk-SK"/>
        </w:rPr>
        <w:t>V</w:t>
      </w:r>
      <w:r w:rsidR="004A3544" w:rsidRPr="00AE2D40">
        <w:rPr>
          <w:lang w:val="sk-SK"/>
        </w:rPr>
        <w:t>..............................</w:t>
      </w:r>
      <w:r w:rsidRPr="00AE2D40">
        <w:rPr>
          <w:lang w:val="sk-SK"/>
        </w:rPr>
        <w:t>dňa..............................</w:t>
      </w:r>
      <w:r w:rsidRPr="00AE2D40">
        <w:rPr>
          <w:lang w:val="sk-SK"/>
        </w:rPr>
        <w:tab/>
        <w:t>........................................................</w:t>
      </w:r>
      <w:r w:rsidRPr="00AE2D40">
        <w:rPr>
          <w:spacing w:val="-1"/>
          <w:lang w:val="sk-SK"/>
        </w:rPr>
        <w:t>.</w:t>
      </w:r>
      <w:r w:rsidRPr="00AE2D40">
        <w:rPr>
          <w:lang w:val="sk-SK"/>
        </w:rPr>
        <w:t>.......</w:t>
      </w:r>
    </w:p>
    <w:p w:rsidR="00000523" w:rsidRPr="00B80E1C" w:rsidRDefault="00E37670">
      <w:pPr>
        <w:ind w:left="5135"/>
        <w:rPr>
          <w:rFonts w:ascii="Times New Roman" w:eastAsia="Times New Roman" w:hAnsi="Times New Roman" w:cs="Times New Roman"/>
          <w:sz w:val="20"/>
          <w:szCs w:val="20"/>
          <w:lang w:val="sk-SK"/>
        </w:rPr>
      </w:pPr>
      <w:r w:rsidRPr="00B80E1C">
        <w:rPr>
          <w:rFonts w:ascii="Times New Roman" w:hAnsi="Times New Roman"/>
          <w:spacing w:val="-1"/>
          <w:sz w:val="20"/>
          <w:lang w:val="sk-SK"/>
        </w:rPr>
        <w:t>Podpis</w:t>
      </w:r>
      <w:r w:rsidRPr="00B80E1C">
        <w:rPr>
          <w:rFonts w:ascii="Times New Roman" w:hAnsi="Times New Roman"/>
          <w:sz w:val="20"/>
          <w:lang w:val="sk-SK"/>
        </w:rPr>
        <w:t xml:space="preserve"> </w:t>
      </w:r>
      <w:r w:rsidRPr="00B80E1C">
        <w:rPr>
          <w:rFonts w:ascii="Times New Roman" w:hAnsi="Times New Roman"/>
          <w:spacing w:val="-1"/>
          <w:sz w:val="20"/>
          <w:lang w:val="sk-SK"/>
        </w:rPr>
        <w:t>žiadateľa</w:t>
      </w:r>
      <w:r w:rsidRPr="00B80E1C">
        <w:rPr>
          <w:rFonts w:ascii="Times New Roman" w:hAnsi="Times New Roman"/>
          <w:sz w:val="20"/>
          <w:lang w:val="sk-SK"/>
        </w:rPr>
        <w:t xml:space="preserve"> (zákonného </w:t>
      </w:r>
      <w:r w:rsidRPr="00B80E1C">
        <w:rPr>
          <w:rFonts w:ascii="Times New Roman" w:hAnsi="Times New Roman"/>
          <w:spacing w:val="-1"/>
          <w:sz w:val="20"/>
          <w:lang w:val="sk-SK"/>
        </w:rPr>
        <w:t>zástupcu)</w:t>
      </w:r>
    </w:p>
    <w:sectPr w:rsidR="00000523" w:rsidRPr="00B80E1C">
      <w:type w:val="continuous"/>
      <w:pgSz w:w="11910" w:h="16840"/>
      <w:pgMar w:top="1120" w:right="74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00830"/>
    <w:multiLevelType w:val="hybridMultilevel"/>
    <w:tmpl w:val="91F28E86"/>
    <w:lvl w:ilvl="0" w:tplc="1D6284C4">
      <w:start w:val="1"/>
      <w:numFmt w:val="lowerLetter"/>
      <w:lvlText w:val="%1)"/>
      <w:lvlJc w:val="left"/>
      <w:pPr>
        <w:ind w:left="111" w:hanging="195"/>
        <w:jc w:val="left"/>
      </w:pPr>
      <w:rPr>
        <w:rFonts w:ascii="Times New Roman" w:eastAsia="Times New Roman" w:hAnsi="Times New Roman" w:hint="default"/>
        <w:w w:val="99"/>
        <w:sz w:val="18"/>
        <w:szCs w:val="18"/>
      </w:rPr>
    </w:lvl>
    <w:lvl w:ilvl="1" w:tplc="D1DC7C70">
      <w:start w:val="1"/>
      <w:numFmt w:val="bullet"/>
      <w:lvlText w:val="•"/>
      <w:lvlJc w:val="left"/>
      <w:pPr>
        <w:ind w:left="1128" w:hanging="195"/>
      </w:pPr>
      <w:rPr>
        <w:rFonts w:hint="default"/>
      </w:rPr>
    </w:lvl>
    <w:lvl w:ilvl="2" w:tplc="68FC2602">
      <w:start w:val="1"/>
      <w:numFmt w:val="bullet"/>
      <w:lvlText w:val="•"/>
      <w:lvlJc w:val="left"/>
      <w:pPr>
        <w:ind w:left="2145" w:hanging="195"/>
      </w:pPr>
      <w:rPr>
        <w:rFonts w:hint="default"/>
      </w:rPr>
    </w:lvl>
    <w:lvl w:ilvl="3" w:tplc="963AAB6C">
      <w:start w:val="1"/>
      <w:numFmt w:val="bullet"/>
      <w:lvlText w:val="•"/>
      <w:lvlJc w:val="left"/>
      <w:pPr>
        <w:ind w:left="3163" w:hanging="195"/>
      </w:pPr>
      <w:rPr>
        <w:rFonts w:hint="default"/>
      </w:rPr>
    </w:lvl>
    <w:lvl w:ilvl="4" w:tplc="023C0B1C">
      <w:start w:val="1"/>
      <w:numFmt w:val="bullet"/>
      <w:lvlText w:val="•"/>
      <w:lvlJc w:val="left"/>
      <w:pPr>
        <w:ind w:left="4180" w:hanging="195"/>
      </w:pPr>
      <w:rPr>
        <w:rFonts w:hint="default"/>
      </w:rPr>
    </w:lvl>
    <w:lvl w:ilvl="5" w:tplc="AD8EA61C">
      <w:start w:val="1"/>
      <w:numFmt w:val="bullet"/>
      <w:lvlText w:val="•"/>
      <w:lvlJc w:val="left"/>
      <w:pPr>
        <w:ind w:left="5197" w:hanging="195"/>
      </w:pPr>
      <w:rPr>
        <w:rFonts w:hint="default"/>
      </w:rPr>
    </w:lvl>
    <w:lvl w:ilvl="6" w:tplc="FE8C08D6">
      <w:start w:val="1"/>
      <w:numFmt w:val="bullet"/>
      <w:lvlText w:val="•"/>
      <w:lvlJc w:val="left"/>
      <w:pPr>
        <w:ind w:left="6215" w:hanging="195"/>
      </w:pPr>
      <w:rPr>
        <w:rFonts w:hint="default"/>
      </w:rPr>
    </w:lvl>
    <w:lvl w:ilvl="7" w:tplc="44D62A5C">
      <w:start w:val="1"/>
      <w:numFmt w:val="bullet"/>
      <w:lvlText w:val="•"/>
      <w:lvlJc w:val="left"/>
      <w:pPr>
        <w:ind w:left="7232" w:hanging="195"/>
      </w:pPr>
      <w:rPr>
        <w:rFonts w:hint="default"/>
      </w:rPr>
    </w:lvl>
    <w:lvl w:ilvl="8" w:tplc="6D06D682">
      <w:start w:val="1"/>
      <w:numFmt w:val="bullet"/>
      <w:lvlText w:val="•"/>
      <w:lvlJc w:val="left"/>
      <w:pPr>
        <w:ind w:left="8249" w:hanging="195"/>
      </w:pPr>
      <w:rPr>
        <w:rFonts w:hint="default"/>
      </w:rPr>
    </w:lvl>
  </w:abstractNum>
  <w:abstractNum w:abstractNumId="1" w15:restartNumberingAfterBreak="0">
    <w:nsid w:val="5EEB2ACF"/>
    <w:multiLevelType w:val="hybridMultilevel"/>
    <w:tmpl w:val="16868E22"/>
    <w:lvl w:ilvl="0" w:tplc="40BCBF46">
      <w:start w:val="1"/>
      <w:numFmt w:val="lowerLetter"/>
      <w:lvlText w:val="%1)"/>
      <w:lvlJc w:val="left"/>
      <w:pPr>
        <w:ind w:left="111" w:hanging="186"/>
        <w:jc w:val="left"/>
      </w:pPr>
      <w:rPr>
        <w:rFonts w:ascii="Times New Roman" w:eastAsia="Times New Roman" w:hAnsi="Times New Roman" w:hint="default"/>
        <w:w w:val="99"/>
        <w:sz w:val="18"/>
        <w:szCs w:val="18"/>
      </w:rPr>
    </w:lvl>
    <w:lvl w:ilvl="1" w:tplc="93B284B8">
      <w:start w:val="1"/>
      <w:numFmt w:val="bullet"/>
      <w:lvlText w:val="•"/>
      <w:lvlJc w:val="left"/>
      <w:pPr>
        <w:ind w:left="1128" w:hanging="186"/>
      </w:pPr>
      <w:rPr>
        <w:rFonts w:hint="default"/>
      </w:rPr>
    </w:lvl>
    <w:lvl w:ilvl="2" w:tplc="08F28BA2">
      <w:start w:val="1"/>
      <w:numFmt w:val="bullet"/>
      <w:lvlText w:val="•"/>
      <w:lvlJc w:val="left"/>
      <w:pPr>
        <w:ind w:left="2145" w:hanging="186"/>
      </w:pPr>
      <w:rPr>
        <w:rFonts w:hint="default"/>
      </w:rPr>
    </w:lvl>
    <w:lvl w:ilvl="3" w:tplc="3ACC061A">
      <w:start w:val="1"/>
      <w:numFmt w:val="bullet"/>
      <w:lvlText w:val="•"/>
      <w:lvlJc w:val="left"/>
      <w:pPr>
        <w:ind w:left="3163" w:hanging="186"/>
      </w:pPr>
      <w:rPr>
        <w:rFonts w:hint="default"/>
      </w:rPr>
    </w:lvl>
    <w:lvl w:ilvl="4" w:tplc="50C409B4">
      <w:start w:val="1"/>
      <w:numFmt w:val="bullet"/>
      <w:lvlText w:val="•"/>
      <w:lvlJc w:val="left"/>
      <w:pPr>
        <w:ind w:left="4180" w:hanging="186"/>
      </w:pPr>
      <w:rPr>
        <w:rFonts w:hint="default"/>
      </w:rPr>
    </w:lvl>
    <w:lvl w:ilvl="5" w:tplc="A718CA42">
      <w:start w:val="1"/>
      <w:numFmt w:val="bullet"/>
      <w:lvlText w:val="•"/>
      <w:lvlJc w:val="left"/>
      <w:pPr>
        <w:ind w:left="5197" w:hanging="186"/>
      </w:pPr>
      <w:rPr>
        <w:rFonts w:hint="default"/>
      </w:rPr>
    </w:lvl>
    <w:lvl w:ilvl="6" w:tplc="CB38AE92">
      <w:start w:val="1"/>
      <w:numFmt w:val="bullet"/>
      <w:lvlText w:val="•"/>
      <w:lvlJc w:val="left"/>
      <w:pPr>
        <w:ind w:left="6215" w:hanging="186"/>
      </w:pPr>
      <w:rPr>
        <w:rFonts w:hint="default"/>
      </w:rPr>
    </w:lvl>
    <w:lvl w:ilvl="7" w:tplc="C90EB47C">
      <w:start w:val="1"/>
      <w:numFmt w:val="bullet"/>
      <w:lvlText w:val="•"/>
      <w:lvlJc w:val="left"/>
      <w:pPr>
        <w:ind w:left="7232" w:hanging="186"/>
      </w:pPr>
      <w:rPr>
        <w:rFonts w:hint="default"/>
      </w:rPr>
    </w:lvl>
    <w:lvl w:ilvl="8" w:tplc="9D38FB28">
      <w:start w:val="1"/>
      <w:numFmt w:val="bullet"/>
      <w:lvlText w:val="•"/>
      <w:lvlJc w:val="left"/>
      <w:pPr>
        <w:ind w:left="8249" w:hanging="186"/>
      </w:pPr>
      <w:rPr>
        <w:rFonts w:hint="default"/>
      </w:rPr>
    </w:lvl>
  </w:abstractNum>
  <w:abstractNum w:abstractNumId="2" w15:restartNumberingAfterBreak="0">
    <w:nsid w:val="6F130B48"/>
    <w:multiLevelType w:val="hybridMultilevel"/>
    <w:tmpl w:val="CFB03966"/>
    <w:lvl w:ilvl="0" w:tplc="8EF4A422">
      <w:start w:val="1"/>
      <w:numFmt w:val="lowerLetter"/>
      <w:lvlText w:val="%1)"/>
      <w:lvlJc w:val="left"/>
      <w:pPr>
        <w:ind w:left="111" w:hanging="203"/>
        <w:jc w:val="left"/>
      </w:pPr>
      <w:rPr>
        <w:rFonts w:ascii="Times New Roman" w:eastAsia="Times New Roman" w:hAnsi="Times New Roman" w:hint="default"/>
        <w:w w:val="99"/>
        <w:sz w:val="18"/>
        <w:szCs w:val="18"/>
      </w:rPr>
    </w:lvl>
    <w:lvl w:ilvl="1" w:tplc="41861DCA">
      <w:start w:val="1"/>
      <w:numFmt w:val="bullet"/>
      <w:lvlText w:val="•"/>
      <w:lvlJc w:val="left"/>
      <w:pPr>
        <w:ind w:left="1128" w:hanging="203"/>
      </w:pPr>
      <w:rPr>
        <w:rFonts w:hint="default"/>
      </w:rPr>
    </w:lvl>
    <w:lvl w:ilvl="2" w:tplc="18804192">
      <w:start w:val="1"/>
      <w:numFmt w:val="bullet"/>
      <w:lvlText w:val="•"/>
      <w:lvlJc w:val="left"/>
      <w:pPr>
        <w:ind w:left="2145" w:hanging="203"/>
      </w:pPr>
      <w:rPr>
        <w:rFonts w:hint="default"/>
      </w:rPr>
    </w:lvl>
    <w:lvl w:ilvl="3" w:tplc="0340FB3C">
      <w:start w:val="1"/>
      <w:numFmt w:val="bullet"/>
      <w:lvlText w:val="•"/>
      <w:lvlJc w:val="left"/>
      <w:pPr>
        <w:ind w:left="3163" w:hanging="203"/>
      </w:pPr>
      <w:rPr>
        <w:rFonts w:hint="default"/>
      </w:rPr>
    </w:lvl>
    <w:lvl w:ilvl="4" w:tplc="E2F8C080">
      <w:start w:val="1"/>
      <w:numFmt w:val="bullet"/>
      <w:lvlText w:val="•"/>
      <w:lvlJc w:val="left"/>
      <w:pPr>
        <w:ind w:left="4180" w:hanging="203"/>
      </w:pPr>
      <w:rPr>
        <w:rFonts w:hint="default"/>
      </w:rPr>
    </w:lvl>
    <w:lvl w:ilvl="5" w:tplc="9E3A7EAC">
      <w:start w:val="1"/>
      <w:numFmt w:val="bullet"/>
      <w:lvlText w:val="•"/>
      <w:lvlJc w:val="left"/>
      <w:pPr>
        <w:ind w:left="5197" w:hanging="203"/>
      </w:pPr>
      <w:rPr>
        <w:rFonts w:hint="default"/>
      </w:rPr>
    </w:lvl>
    <w:lvl w:ilvl="6" w:tplc="F89ADE0A">
      <w:start w:val="1"/>
      <w:numFmt w:val="bullet"/>
      <w:lvlText w:val="•"/>
      <w:lvlJc w:val="left"/>
      <w:pPr>
        <w:ind w:left="6215" w:hanging="203"/>
      </w:pPr>
      <w:rPr>
        <w:rFonts w:hint="default"/>
      </w:rPr>
    </w:lvl>
    <w:lvl w:ilvl="7" w:tplc="D20490DE">
      <w:start w:val="1"/>
      <w:numFmt w:val="bullet"/>
      <w:lvlText w:val="•"/>
      <w:lvlJc w:val="left"/>
      <w:pPr>
        <w:ind w:left="7232" w:hanging="203"/>
      </w:pPr>
      <w:rPr>
        <w:rFonts w:hint="default"/>
      </w:rPr>
    </w:lvl>
    <w:lvl w:ilvl="8" w:tplc="3316251E">
      <w:start w:val="1"/>
      <w:numFmt w:val="bullet"/>
      <w:lvlText w:val="•"/>
      <w:lvlJc w:val="left"/>
      <w:pPr>
        <w:ind w:left="8249" w:hanging="203"/>
      </w:pPr>
      <w:rPr>
        <w:rFonts w:hint="default"/>
      </w:rPr>
    </w:lvl>
  </w:abstractNum>
  <w:abstractNum w:abstractNumId="3" w15:restartNumberingAfterBreak="0">
    <w:nsid w:val="78756438"/>
    <w:multiLevelType w:val="hybridMultilevel"/>
    <w:tmpl w:val="10FCF8AA"/>
    <w:lvl w:ilvl="0" w:tplc="42AAF19E">
      <w:start w:val="1"/>
      <w:numFmt w:val="decimal"/>
      <w:lvlText w:val="(%1)"/>
      <w:lvlJc w:val="left"/>
      <w:pPr>
        <w:ind w:left="111" w:hanging="853"/>
        <w:jc w:val="left"/>
      </w:pPr>
      <w:rPr>
        <w:rFonts w:ascii="Times New Roman" w:eastAsia="Times New Roman" w:hAnsi="Times New Roman" w:hint="default"/>
        <w:sz w:val="18"/>
        <w:szCs w:val="18"/>
      </w:rPr>
    </w:lvl>
    <w:lvl w:ilvl="1" w:tplc="D668143A">
      <w:start w:val="1"/>
      <w:numFmt w:val="bullet"/>
      <w:lvlText w:val="•"/>
      <w:lvlJc w:val="left"/>
      <w:pPr>
        <w:ind w:left="1128" w:hanging="853"/>
      </w:pPr>
      <w:rPr>
        <w:rFonts w:hint="default"/>
      </w:rPr>
    </w:lvl>
    <w:lvl w:ilvl="2" w:tplc="775678C2">
      <w:start w:val="1"/>
      <w:numFmt w:val="bullet"/>
      <w:lvlText w:val="•"/>
      <w:lvlJc w:val="left"/>
      <w:pPr>
        <w:ind w:left="2145" w:hanging="853"/>
      </w:pPr>
      <w:rPr>
        <w:rFonts w:hint="default"/>
      </w:rPr>
    </w:lvl>
    <w:lvl w:ilvl="3" w:tplc="324E397E">
      <w:start w:val="1"/>
      <w:numFmt w:val="bullet"/>
      <w:lvlText w:val="•"/>
      <w:lvlJc w:val="left"/>
      <w:pPr>
        <w:ind w:left="3163" w:hanging="853"/>
      </w:pPr>
      <w:rPr>
        <w:rFonts w:hint="default"/>
      </w:rPr>
    </w:lvl>
    <w:lvl w:ilvl="4" w:tplc="0A6C2D88">
      <w:start w:val="1"/>
      <w:numFmt w:val="bullet"/>
      <w:lvlText w:val="•"/>
      <w:lvlJc w:val="left"/>
      <w:pPr>
        <w:ind w:left="4180" w:hanging="853"/>
      </w:pPr>
      <w:rPr>
        <w:rFonts w:hint="default"/>
      </w:rPr>
    </w:lvl>
    <w:lvl w:ilvl="5" w:tplc="32AC686E">
      <w:start w:val="1"/>
      <w:numFmt w:val="bullet"/>
      <w:lvlText w:val="•"/>
      <w:lvlJc w:val="left"/>
      <w:pPr>
        <w:ind w:left="5197" w:hanging="853"/>
      </w:pPr>
      <w:rPr>
        <w:rFonts w:hint="default"/>
      </w:rPr>
    </w:lvl>
    <w:lvl w:ilvl="6" w:tplc="C1322D42">
      <w:start w:val="1"/>
      <w:numFmt w:val="bullet"/>
      <w:lvlText w:val="•"/>
      <w:lvlJc w:val="left"/>
      <w:pPr>
        <w:ind w:left="6215" w:hanging="853"/>
      </w:pPr>
      <w:rPr>
        <w:rFonts w:hint="default"/>
      </w:rPr>
    </w:lvl>
    <w:lvl w:ilvl="7" w:tplc="8E641756">
      <w:start w:val="1"/>
      <w:numFmt w:val="bullet"/>
      <w:lvlText w:val="•"/>
      <w:lvlJc w:val="left"/>
      <w:pPr>
        <w:ind w:left="7232" w:hanging="853"/>
      </w:pPr>
      <w:rPr>
        <w:rFonts w:hint="default"/>
      </w:rPr>
    </w:lvl>
    <w:lvl w:ilvl="8" w:tplc="9B524670">
      <w:start w:val="1"/>
      <w:numFmt w:val="bullet"/>
      <w:lvlText w:val="•"/>
      <w:lvlJc w:val="left"/>
      <w:pPr>
        <w:ind w:left="8249" w:hanging="853"/>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23"/>
    <w:rsid w:val="00000523"/>
    <w:rsid w:val="004A3544"/>
    <w:rsid w:val="005037FA"/>
    <w:rsid w:val="0065420B"/>
    <w:rsid w:val="00743BB8"/>
    <w:rsid w:val="00782735"/>
    <w:rsid w:val="007903AE"/>
    <w:rsid w:val="00AE2D40"/>
    <w:rsid w:val="00B80E1C"/>
    <w:rsid w:val="00C0529B"/>
    <w:rsid w:val="00E37670"/>
    <w:rsid w:val="00E50AED"/>
    <w:rsid w:val="00EE30E2"/>
    <w:rsid w:val="00F45B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29951"/>
  <w15:docId w15:val="{597A8564-2C11-4D50-A619-B77F41AB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style>
  <w:style w:type="paragraph" w:styleId="Nadpis1">
    <w:name w:val="heading 1"/>
    <w:basedOn w:val="Normlny"/>
    <w:uiPriority w:val="1"/>
    <w:qFormat/>
    <w:pPr>
      <w:ind w:left="111"/>
      <w:outlineLvl w:val="0"/>
    </w:pPr>
    <w:rPr>
      <w:rFonts w:ascii="Times New Roman" w:eastAsia="Times New Roman" w:hAnsi="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111"/>
    </w:pPr>
    <w:rPr>
      <w:rFonts w:ascii="Times New Roman" w:eastAsia="Times New Roman" w:hAnsi="Times New Roman"/>
      <w:sz w:val="18"/>
      <w:szCs w:val="18"/>
    </w:rPr>
  </w:style>
  <w:style w:type="paragraph" w:styleId="Odsekzoznamu">
    <w:name w:val="List Paragraph"/>
    <w:basedOn w:val="Normlny"/>
    <w:uiPriority w:val="1"/>
    <w:qFormat/>
  </w:style>
  <w:style w:type="paragraph" w:customStyle="1" w:styleId="TableParagraph">
    <w:name w:val="Table Paragraph"/>
    <w:basedOn w:val="Normlny"/>
    <w:uiPriority w:val="1"/>
    <w:qFormat/>
  </w:style>
  <w:style w:type="character" w:customStyle="1" w:styleId="apple-converted-space">
    <w:name w:val="apple-converted-space"/>
    <w:basedOn w:val="Predvolenpsmoodseku"/>
    <w:rsid w:val="00AE2D40"/>
  </w:style>
  <w:style w:type="character" w:styleId="Hypertextovprepojenie">
    <w:name w:val="Hyperlink"/>
    <w:basedOn w:val="Predvolenpsmoodseku"/>
    <w:uiPriority w:val="99"/>
    <w:unhideWhenUsed/>
    <w:rsid w:val="00AE2D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2898">
      <w:bodyDiv w:val="1"/>
      <w:marLeft w:val="0"/>
      <w:marRight w:val="0"/>
      <w:marTop w:val="0"/>
      <w:marBottom w:val="0"/>
      <w:divBdr>
        <w:top w:val="none" w:sz="0" w:space="0" w:color="auto"/>
        <w:left w:val="none" w:sz="0" w:space="0" w:color="auto"/>
        <w:bottom w:val="none" w:sz="0" w:space="0" w:color="auto"/>
        <w:right w:val="none" w:sz="0" w:space="0" w:color="auto"/>
      </w:divBdr>
      <w:divsChild>
        <w:div w:id="1448504178">
          <w:marLeft w:val="0"/>
          <w:marRight w:val="75"/>
          <w:marTop w:val="0"/>
          <w:marBottom w:val="0"/>
          <w:divBdr>
            <w:top w:val="none" w:sz="0" w:space="0" w:color="auto"/>
            <w:left w:val="none" w:sz="0" w:space="0" w:color="auto"/>
            <w:bottom w:val="none" w:sz="0" w:space="0" w:color="auto"/>
            <w:right w:val="none" w:sz="0" w:space="0" w:color="auto"/>
          </w:divBdr>
        </w:div>
        <w:div w:id="178587863">
          <w:marLeft w:val="0"/>
          <w:marRight w:val="0"/>
          <w:marTop w:val="0"/>
          <w:marBottom w:val="300"/>
          <w:divBdr>
            <w:top w:val="none" w:sz="0" w:space="0" w:color="auto"/>
            <w:left w:val="none" w:sz="0" w:space="0" w:color="auto"/>
            <w:bottom w:val="none" w:sz="0" w:space="0" w:color="auto"/>
            <w:right w:val="none" w:sz="0" w:space="0" w:color="auto"/>
          </w:divBdr>
        </w:div>
        <w:div w:id="746925238">
          <w:marLeft w:val="255"/>
          <w:marRight w:val="0"/>
          <w:marTop w:val="75"/>
          <w:marBottom w:val="0"/>
          <w:divBdr>
            <w:top w:val="none" w:sz="0" w:space="0" w:color="auto"/>
            <w:left w:val="none" w:sz="0" w:space="0" w:color="auto"/>
            <w:bottom w:val="none" w:sz="0" w:space="0" w:color="auto"/>
            <w:right w:val="none" w:sz="0" w:space="0" w:color="auto"/>
          </w:divBdr>
          <w:divsChild>
            <w:div w:id="952790530">
              <w:marLeft w:val="255"/>
              <w:marRight w:val="0"/>
              <w:marTop w:val="0"/>
              <w:marBottom w:val="0"/>
              <w:divBdr>
                <w:top w:val="none" w:sz="0" w:space="0" w:color="auto"/>
                <w:left w:val="none" w:sz="0" w:space="0" w:color="auto"/>
                <w:bottom w:val="none" w:sz="0" w:space="0" w:color="auto"/>
                <w:right w:val="none" w:sz="0" w:space="0" w:color="auto"/>
              </w:divBdr>
            </w:div>
            <w:div w:id="1914774521">
              <w:marLeft w:val="255"/>
              <w:marRight w:val="0"/>
              <w:marTop w:val="0"/>
              <w:marBottom w:val="0"/>
              <w:divBdr>
                <w:top w:val="none" w:sz="0" w:space="0" w:color="auto"/>
                <w:left w:val="none" w:sz="0" w:space="0" w:color="auto"/>
                <w:bottom w:val="none" w:sz="0" w:space="0" w:color="auto"/>
                <w:right w:val="none" w:sz="0" w:space="0" w:color="auto"/>
              </w:divBdr>
            </w:div>
            <w:div w:id="759528256">
              <w:marLeft w:val="255"/>
              <w:marRight w:val="0"/>
              <w:marTop w:val="0"/>
              <w:marBottom w:val="0"/>
              <w:divBdr>
                <w:top w:val="none" w:sz="0" w:space="0" w:color="auto"/>
                <w:left w:val="none" w:sz="0" w:space="0" w:color="auto"/>
                <w:bottom w:val="none" w:sz="0" w:space="0" w:color="auto"/>
                <w:right w:val="none" w:sz="0" w:space="0" w:color="auto"/>
              </w:divBdr>
            </w:div>
            <w:div w:id="1684045176">
              <w:marLeft w:val="255"/>
              <w:marRight w:val="0"/>
              <w:marTop w:val="0"/>
              <w:marBottom w:val="0"/>
              <w:divBdr>
                <w:top w:val="none" w:sz="0" w:space="0" w:color="auto"/>
                <w:left w:val="none" w:sz="0" w:space="0" w:color="auto"/>
                <w:bottom w:val="none" w:sz="0" w:space="0" w:color="auto"/>
                <w:right w:val="none" w:sz="0" w:space="0" w:color="auto"/>
              </w:divBdr>
            </w:div>
            <w:div w:id="506136712">
              <w:marLeft w:val="255"/>
              <w:marRight w:val="0"/>
              <w:marTop w:val="0"/>
              <w:marBottom w:val="0"/>
              <w:divBdr>
                <w:top w:val="none" w:sz="0" w:space="0" w:color="auto"/>
                <w:left w:val="none" w:sz="0" w:space="0" w:color="auto"/>
                <w:bottom w:val="none" w:sz="0" w:space="0" w:color="auto"/>
                <w:right w:val="none" w:sz="0" w:space="0" w:color="auto"/>
              </w:divBdr>
            </w:div>
            <w:div w:id="1252274537">
              <w:marLeft w:val="255"/>
              <w:marRight w:val="0"/>
              <w:marTop w:val="0"/>
              <w:marBottom w:val="0"/>
              <w:divBdr>
                <w:top w:val="none" w:sz="0" w:space="0" w:color="auto"/>
                <w:left w:val="none" w:sz="0" w:space="0" w:color="auto"/>
                <w:bottom w:val="none" w:sz="0" w:space="0" w:color="auto"/>
                <w:right w:val="none" w:sz="0" w:space="0" w:color="auto"/>
              </w:divBdr>
            </w:div>
            <w:div w:id="360202288">
              <w:marLeft w:val="255"/>
              <w:marRight w:val="0"/>
              <w:marTop w:val="0"/>
              <w:marBottom w:val="0"/>
              <w:divBdr>
                <w:top w:val="none" w:sz="0" w:space="0" w:color="auto"/>
                <w:left w:val="none" w:sz="0" w:space="0" w:color="auto"/>
                <w:bottom w:val="none" w:sz="0" w:space="0" w:color="auto"/>
                <w:right w:val="none" w:sz="0" w:space="0" w:color="auto"/>
              </w:divBdr>
            </w:div>
            <w:div w:id="438525653">
              <w:marLeft w:val="255"/>
              <w:marRight w:val="0"/>
              <w:marTop w:val="0"/>
              <w:marBottom w:val="0"/>
              <w:divBdr>
                <w:top w:val="none" w:sz="0" w:space="0" w:color="auto"/>
                <w:left w:val="none" w:sz="0" w:space="0" w:color="auto"/>
                <w:bottom w:val="none" w:sz="0" w:space="0" w:color="auto"/>
                <w:right w:val="none" w:sz="0" w:space="0" w:color="auto"/>
              </w:divBdr>
            </w:div>
          </w:divsChild>
        </w:div>
        <w:div w:id="1414937904">
          <w:marLeft w:val="255"/>
          <w:marRight w:val="0"/>
          <w:marTop w:val="75"/>
          <w:marBottom w:val="0"/>
          <w:divBdr>
            <w:top w:val="none" w:sz="0" w:space="0" w:color="auto"/>
            <w:left w:val="none" w:sz="0" w:space="0" w:color="auto"/>
            <w:bottom w:val="none" w:sz="0" w:space="0" w:color="auto"/>
            <w:right w:val="none" w:sz="0" w:space="0" w:color="auto"/>
          </w:divBdr>
        </w:div>
        <w:div w:id="1986425000">
          <w:marLeft w:val="255"/>
          <w:marRight w:val="0"/>
          <w:marTop w:val="75"/>
          <w:marBottom w:val="0"/>
          <w:divBdr>
            <w:top w:val="none" w:sz="0" w:space="0" w:color="auto"/>
            <w:left w:val="none" w:sz="0" w:space="0" w:color="auto"/>
            <w:bottom w:val="none" w:sz="0" w:space="0" w:color="auto"/>
            <w:right w:val="none" w:sz="0" w:space="0" w:color="auto"/>
          </w:divBdr>
          <w:divsChild>
            <w:div w:id="1851067247">
              <w:marLeft w:val="255"/>
              <w:marRight w:val="0"/>
              <w:marTop w:val="0"/>
              <w:marBottom w:val="0"/>
              <w:divBdr>
                <w:top w:val="none" w:sz="0" w:space="0" w:color="auto"/>
                <w:left w:val="none" w:sz="0" w:space="0" w:color="auto"/>
                <w:bottom w:val="none" w:sz="0" w:space="0" w:color="auto"/>
                <w:right w:val="none" w:sz="0" w:space="0" w:color="auto"/>
              </w:divBdr>
            </w:div>
            <w:div w:id="1009140268">
              <w:marLeft w:val="255"/>
              <w:marRight w:val="0"/>
              <w:marTop w:val="0"/>
              <w:marBottom w:val="0"/>
              <w:divBdr>
                <w:top w:val="none" w:sz="0" w:space="0" w:color="auto"/>
                <w:left w:val="none" w:sz="0" w:space="0" w:color="auto"/>
                <w:bottom w:val="none" w:sz="0" w:space="0" w:color="auto"/>
                <w:right w:val="none" w:sz="0" w:space="0" w:color="auto"/>
              </w:divBdr>
            </w:div>
            <w:div w:id="505677063">
              <w:marLeft w:val="255"/>
              <w:marRight w:val="0"/>
              <w:marTop w:val="0"/>
              <w:marBottom w:val="0"/>
              <w:divBdr>
                <w:top w:val="none" w:sz="0" w:space="0" w:color="auto"/>
                <w:left w:val="none" w:sz="0" w:space="0" w:color="auto"/>
                <w:bottom w:val="none" w:sz="0" w:space="0" w:color="auto"/>
                <w:right w:val="none" w:sz="0" w:space="0" w:color="auto"/>
              </w:divBdr>
            </w:div>
          </w:divsChild>
        </w:div>
        <w:div w:id="367723787">
          <w:marLeft w:val="255"/>
          <w:marRight w:val="0"/>
          <w:marTop w:val="75"/>
          <w:marBottom w:val="0"/>
          <w:divBdr>
            <w:top w:val="none" w:sz="0" w:space="0" w:color="auto"/>
            <w:left w:val="none" w:sz="0" w:space="0" w:color="auto"/>
            <w:bottom w:val="none" w:sz="0" w:space="0" w:color="auto"/>
            <w:right w:val="none" w:sz="0" w:space="0" w:color="auto"/>
          </w:divBdr>
        </w:div>
        <w:div w:id="89205536">
          <w:marLeft w:val="255"/>
          <w:marRight w:val="0"/>
          <w:marTop w:val="75"/>
          <w:marBottom w:val="0"/>
          <w:divBdr>
            <w:top w:val="none" w:sz="0" w:space="0" w:color="auto"/>
            <w:left w:val="none" w:sz="0" w:space="0" w:color="auto"/>
            <w:bottom w:val="none" w:sz="0" w:space="0" w:color="auto"/>
            <w:right w:val="none" w:sz="0" w:space="0" w:color="auto"/>
          </w:divBdr>
        </w:div>
        <w:div w:id="819662675">
          <w:marLeft w:val="255"/>
          <w:marRight w:val="0"/>
          <w:marTop w:val="75"/>
          <w:marBottom w:val="0"/>
          <w:divBdr>
            <w:top w:val="none" w:sz="0" w:space="0" w:color="auto"/>
            <w:left w:val="none" w:sz="0" w:space="0" w:color="auto"/>
            <w:bottom w:val="none" w:sz="0" w:space="0" w:color="auto"/>
            <w:right w:val="none" w:sz="0" w:space="0" w:color="auto"/>
          </w:divBdr>
          <w:divsChild>
            <w:div w:id="1929071815">
              <w:marLeft w:val="255"/>
              <w:marRight w:val="0"/>
              <w:marTop w:val="0"/>
              <w:marBottom w:val="0"/>
              <w:divBdr>
                <w:top w:val="none" w:sz="0" w:space="0" w:color="auto"/>
                <w:left w:val="none" w:sz="0" w:space="0" w:color="auto"/>
                <w:bottom w:val="none" w:sz="0" w:space="0" w:color="auto"/>
                <w:right w:val="none" w:sz="0" w:space="0" w:color="auto"/>
              </w:divBdr>
            </w:div>
            <w:div w:id="277372587">
              <w:marLeft w:val="255"/>
              <w:marRight w:val="0"/>
              <w:marTop w:val="0"/>
              <w:marBottom w:val="0"/>
              <w:divBdr>
                <w:top w:val="none" w:sz="0" w:space="0" w:color="auto"/>
                <w:left w:val="none" w:sz="0" w:space="0" w:color="auto"/>
                <w:bottom w:val="none" w:sz="0" w:space="0" w:color="auto"/>
                <w:right w:val="none" w:sz="0" w:space="0" w:color="auto"/>
              </w:divBdr>
            </w:div>
            <w:div w:id="1927612938">
              <w:marLeft w:val="255"/>
              <w:marRight w:val="0"/>
              <w:marTop w:val="0"/>
              <w:marBottom w:val="0"/>
              <w:divBdr>
                <w:top w:val="none" w:sz="0" w:space="0" w:color="auto"/>
                <w:left w:val="none" w:sz="0" w:space="0" w:color="auto"/>
                <w:bottom w:val="none" w:sz="0" w:space="0" w:color="auto"/>
                <w:right w:val="none" w:sz="0" w:space="0" w:color="auto"/>
              </w:divBdr>
            </w:div>
          </w:divsChild>
        </w:div>
        <w:div w:id="1888833347">
          <w:marLeft w:val="255"/>
          <w:marRight w:val="0"/>
          <w:marTop w:val="75"/>
          <w:marBottom w:val="0"/>
          <w:divBdr>
            <w:top w:val="none" w:sz="0" w:space="0" w:color="auto"/>
            <w:left w:val="none" w:sz="0" w:space="0" w:color="auto"/>
            <w:bottom w:val="none" w:sz="0" w:space="0" w:color="auto"/>
            <w:right w:val="none" w:sz="0" w:space="0" w:color="auto"/>
          </w:divBdr>
        </w:div>
        <w:div w:id="1318996635">
          <w:marLeft w:val="255"/>
          <w:marRight w:val="0"/>
          <w:marTop w:val="75"/>
          <w:marBottom w:val="0"/>
          <w:divBdr>
            <w:top w:val="none" w:sz="0" w:space="0" w:color="auto"/>
            <w:left w:val="none" w:sz="0" w:space="0" w:color="auto"/>
            <w:bottom w:val="none" w:sz="0" w:space="0" w:color="auto"/>
            <w:right w:val="none" w:sz="0" w:space="0" w:color="auto"/>
          </w:divBdr>
        </w:div>
        <w:div w:id="1293290136">
          <w:marLeft w:val="255"/>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ov-lex.sk/pravne-predpisy/SK/ZZ/2013/122/201404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ov-lex.sk/pravne-predpisy/SK/ZZ/2013/122/20140415" TargetMode="External"/><Relationship Id="rId5" Type="http://schemas.openxmlformats.org/officeDocument/2006/relationships/hyperlink" Target="mailto:ochranaudajov@mzv.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6073</Characters>
  <Application>Microsoft Office Word</Application>
  <DocSecurity>0</DocSecurity>
  <Lines>50</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Veres Martin/OBAR/MZV</cp:lastModifiedBy>
  <cp:revision>4</cp:revision>
  <dcterms:created xsi:type="dcterms:W3CDTF">2018-05-21T11:50:00Z</dcterms:created>
  <dcterms:modified xsi:type="dcterms:W3CDTF">2018-05-24T14:35:00Z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2016-06-06T00:00:00Z</vt:filetime>
  </property>
  <property fmtid="{D5CDD505-2E9C-101B-9397-08002B2CF9AE}" pid="3" name="LastSaved">
    <vt:filetime>2016-06-06T00:00:00Z</vt:filetime>
  </property>
</Properties>
</file>