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1" w:rsidRPr="00ED62E1" w:rsidRDefault="00176B61" w:rsidP="00176B6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b/>
          <w:sz w:val="24"/>
          <w:szCs w:val="24"/>
          <w:lang w:eastAsia="sk-SK"/>
        </w:rPr>
        <w:t>Prechodný pobyt na účel osobitnej činnosti</w:t>
      </w:r>
    </w:p>
    <w:p w:rsidR="00176B61" w:rsidRPr="00ED62E1" w:rsidRDefault="00176B61" w:rsidP="00176B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76B61" w:rsidRPr="00ED62E1" w:rsidRDefault="00176B61" w:rsidP="00176B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osobitnej činnosti sa udelí štátnemu príslušníkovi tretej krajiny, ktorý nie je podnikateľom,</w:t>
      </w:r>
      <w:r w:rsidRPr="00ED62E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lektorskú činnosť, </w:t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umeleckú činnosť,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športovú činnosť,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</w:rPr>
        <w:t>stáž v rámci vysokoškolského štúdia mimo územia Slovenskej republiky alebo do dvoch rokov po skončení vysokoškolského štúdia mimo územia Slovenskej republiky,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činnosť vyplývajúcu z programov vlády Slovenskej republiky alebo z programov Európskej únie,</w:t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plnenie záväzku Slovenskej republiky vyplývajúceho z medzinárodnej zmluvy,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poskytnutie zdravotnej starostlivosti alebo na sprevádzanie štátneho príslušníka tretej krajiny, ktorému sa poskytuje zdravotná starostlivosť, ak je to potrebné,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dobrovoľnícku činnosť alebo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76B61" w:rsidRPr="00ED62E1" w:rsidRDefault="00176B61" w:rsidP="00176B6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činnosť novinára akreditovaného v Slovenskej republike.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176B61" w:rsidRPr="00ED62E1" w:rsidRDefault="00176B61" w:rsidP="00176B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osobitnej činnosti sa udelí na čas potrebný na dosiahnutie jeho účelu, najviac však na dva roky.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Prechodný pobyt na účel osobitnej činnosti sa nevyžaduje do 90 dní od začiatku pobytu na území Slovenskej republiky, ak štátny príslušník tretej krajiny spĺňa podmienky na pobyt podľa osobitného predpisu a do troch pracovných dní od vstupu štátny príslušník tretej krajiny hlásil policajnému útvaru začiatok, miesto a predpokladanú dĺžku pobytu, ak mu bolo udelené </w:t>
      </w:r>
      <w:proofErr w:type="spellStart"/>
      <w:r w:rsidRPr="00ED62E1">
        <w:rPr>
          <w:rFonts w:ascii="Times New Roman" w:hAnsi="Times New Roman" w:cs="Times New Roman"/>
          <w:sz w:val="24"/>
          <w:szCs w:val="24"/>
          <w:lang w:eastAsia="sk-SK"/>
        </w:rPr>
        <w:t>schengenské</w:t>
      </w:r>
      <w:proofErr w:type="spellEnd"/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 vízum alebo národné vízum alebo ak sa od neho vízum nevyžaduje, ak túto povinnosť nemá ubytovateľ. </w:t>
      </w:r>
    </w:p>
    <w:p w:rsidR="00176B61" w:rsidRPr="00ED62E1" w:rsidRDefault="00176B61" w:rsidP="00176B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76B61" w:rsidRPr="00ED62E1" w:rsidRDefault="00176B61" w:rsidP="00176B6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1132" w:rsidRDefault="004F1132">
      <w:bookmarkStart w:id="0" w:name="_GoBack"/>
      <w:bookmarkEnd w:id="0"/>
    </w:p>
    <w:sectPr w:rsidR="004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9EA"/>
    <w:multiLevelType w:val="hybridMultilevel"/>
    <w:tmpl w:val="3222C94A"/>
    <w:lvl w:ilvl="0" w:tplc="081C5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1"/>
    <w:rsid w:val="00051ED8"/>
    <w:rsid w:val="00075955"/>
    <w:rsid w:val="000F6F5B"/>
    <w:rsid w:val="00130524"/>
    <w:rsid w:val="001510D9"/>
    <w:rsid w:val="0016181F"/>
    <w:rsid w:val="00176B61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Edita HAJNIŠOVÁ</cp:lastModifiedBy>
  <cp:revision>1</cp:revision>
  <dcterms:created xsi:type="dcterms:W3CDTF">2018-05-03T19:21:00Z</dcterms:created>
  <dcterms:modified xsi:type="dcterms:W3CDTF">2018-05-03T19:21:00Z</dcterms:modified>
</cp:coreProperties>
</file>