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FC" w:rsidRPr="00F720FC" w:rsidRDefault="00F720FC" w:rsidP="0054508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720FC">
        <w:rPr>
          <w:rFonts w:ascii="Times New Roman" w:hAnsi="Times New Roman" w:cs="Times New Roman"/>
          <w:b/>
          <w:sz w:val="24"/>
          <w:szCs w:val="24"/>
          <w:lang w:eastAsia="sk-SK"/>
        </w:rPr>
        <w:t>Trvalý pobyt na neobmedzený čas</w:t>
      </w:r>
    </w:p>
    <w:p w:rsidR="00F720FC" w:rsidRPr="00F720FC" w:rsidRDefault="00F720FC" w:rsidP="00545088">
      <w:pPr>
        <w:jc w:val="both"/>
      </w:pPr>
    </w:p>
    <w:p w:rsidR="00F720FC" w:rsidRPr="00F720FC" w:rsidRDefault="00F720FC" w:rsidP="00545088">
      <w:pPr>
        <w:jc w:val="both"/>
      </w:pPr>
      <w:r w:rsidRPr="00F720FC">
        <w:t xml:space="preserve">Policajný útvar na žiadosť štátneho príslušníka tretej krajiny udelí trvalý pobyt </w:t>
      </w:r>
      <w:r w:rsidRPr="00F720FC">
        <w:br/>
        <w:t xml:space="preserve">na neobmedzený čas, štátnemu príslušníkovi tretej krajiny, ktorý </w:t>
      </w:r>
    </w:p>
    <w:p w:rsidR="00F720FC" w:rsidRPr="00F720FC" w:rsidRDefault="00F720FC" w:rsidP="00545088">
      <w:pPr>
        <w:numPr>
          <w:ilvl w:val="0"/>
          <w:numId w:val="1"/>
        </w:numPr>
        <w:ind w:left="567" w:hanging="283"/>
        <w:jc w:val="both"/>
      </w:pPr>
      <w:r w:rsidRPr="00F720FC">
        <w:t>má najmenej štyri roky udelený trvalý pobyt podľa § 43, alebo</w:t>
      </w:r>
    </w:p>
    <w:p w:rsidR="00F720FC" w:rsidRPr="00F720FC" w:rsidRDefault="00F720FC" w:rsidP="00545088">
      <w:pPr>
        <w:numPr>
          <w:ilvl w:val="0"/>
          <w:numId w:val="1"/>
        </w:numPr>
        <w:ind w:left="567" w:hanging="283"/>
        <w:jc w:val="both"/>
      </w:pPr>
      <w:r w:rsidRPr="00F720FC">
        <w:t xml:space="preserve">je dieťaťom mladším ako 18 rokov štátneho príslušníka tretej krajiny s trvalým pobytom na neobmedzený čas alebo dieťaťom mladším ako 18 rokov zvereným </w:t>
      </w:r>
      <w:r w:rsidRPr="00F720FC">
        <w:br/>
        <w:t xml:space="preserve">do osobnej starostlivosti štátneho príslušníka tretej krajiny s trvalým pobytom </w:t>
      </w:r>
      <w:r w:rsidRPr="00F720FC">
        <w:br/>
        <w:t>na neobmedzený čas.</w:t>
      </w:r>
    </w:p>
    <w:p w:rsidR="00F720FC" w:rsidRPr="00F720FC" w:rsidRDefault="00F720FC" w:rsidP="00545088">
      <w:pPr>
        <w:ind w:left="426" w:firstLine="283"/>
        <w:jc w:val="both"/>
      </w:pPr>
    </w:p>
    <w:p w:rsidR="00F720FC" w:rsidRPr="00F720FC" w:rsidRDefault="00F720FC" w:rsidP="00545088">
      <w:pPr>
        <w:jc w:val="both"/>
      </w:pPr>
      <w:r w:rsidRPr="00F720FC">
        <w:t xml:space="preserve">Ministerstvo vnútra môže udeliť trvalý pobyt na neobmedzený čas aj bez splnenia podmienok ustanovených v tomto zákone na návrh Slovenskej informačnej služby alebo Vojenského spravodajstva z dôvodu bezpečnostných záujmov Slovenskej republiky. </w:t>
      </w:r>
    </w:p>
    <w:p w:rsidR="00F720FC" w:rsidRPr="00F720FC" w:rsidRDefault="00F720FC" w:rsidP="00F720FC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B7AC1" w:rsidRPr="00F720FC" w:rsidRDefault="006B7AC1"/>
    <w:sectPr w:rsidR="006B7AC1" w:rsidRPr="00F720FC" w:rsidSect="006B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AC8"/>
    <w:multiLevelType w:val="hybridMultilevel"/>
    <w:tmpl w:val="F36064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4AE0"/>
    <w:rsid w:val="00294AE0"/>
    <w:rsid w:val="00545088"/>
    <w:rsid w:val="006B7AC1"/>
    <w:rsid w:val="007667BB"/>
    <w:rsid w:val="00F7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20FC"/>
    <w:pPr>
      <w:spacing w:after="0" w:line="240" w:lineRule="auto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E844-AFBF-4EDA-BC74-E0AE96B5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2018-05-11T14:22:00Z</dcterms:created>
  <dcterms:modified xsi:type="dcterms:W3CDTF">2018-05-13T19:49:00Z</dcterms:modified>
</cp:coreProperties>
</file>