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6" w:rsidRPr="00E35DE9" w:rsidRDefault="00840356" w:rsidP="00840356">
      <w:pPr>
        <w:jc w:val="center"/>
        <w:rPr>
          <w:sz w:val="24"/>
          <w:szCs w:val="24"/>
        </w:rPr>
      </w:pPr>
      <w:r w:rsidRPr="00E35DE9">
        <w:rPr>
          <w:sz w:val="24"/>
          <w:szCs w:val="24"/>
        </w:rPr>
        <w:t>Rada vlády Slovenskej republiky na podporu exportu a investícií</w:t>
      </w:r>
    </w:p>
    <w:p w:rsidR="00840356" w:rsidRPr="00E35DE9" w:rsidRDefault="00840356" w:rsidP="0084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  <w:tab w:val="left" w:pos="5430"/>
        </w:tabs>
        <w:jc w:val="center"/>
        <w:rPr>
          <w:rFonts w:cs="Microsoft Sans Serif"/>
          <w:sz w:val="32"/>
          <w:szCs w:val="32"/>
        </w:rPr>
      </w:pPr>
      <w:r w:rsidRPr="00E35DE9">
        <w:rPr>
          <w:rFonts w:cs="Microsoft Sans Serif"/>
          <w:sz w:val="32"/>
          <w:szCs w:val="32"/>
        </w:rPr>
        <w:t xml:space="preserve">P </w:t>
      </w:r>
      <w:r>
        <w:rPr>
          <w:rFonts w:cs="Microsoft Sans Serif"/>
          <w:sz w:val="32"/>
          <w:szCs w:val="32"/>
        </w:rPr>
        <w:t>R O G R A M</w:t>
      </w:r>
    </w:p>
    <w:p w:rsidR="00840356" w:rsidRDefault="00840356" w:rsidP="00840356">
      <w:pPr>
        <w:tabs>
          <w:tab w:val="left" w:pos="4995"/>
        </w:tabs>
        <w:jc w:val="center"/>
        <w:rPr>
          <w:sz w:val="24"/>
          <w:szCs w:val="24"/>
        </w:rPr>
      </w:pPr>
    </w:p>
    <w:p w:rsidR="00840356" w:rsidRDefault="00840356" w:rsidP="00840356">
      <w:pPr>
        <w:tabs>
          <w:tab w:val="left" w:pos="4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ROKOVANIE</w:t>
      </w:r>
    </w:p>
    <w:p w:rsidR="00840356" w:rsidRPr="00E35DE9" w:rsidRDefault="00840356" w:rsidP="00840356">
      <w:pPr>
        <w:shd w:val="clear" w:color="auto" w:fill="DBE5F1" w:themeFill="accent1" w:themeFillTint="33"/>
        <w:tabs>
          <w:tab w:val="left" w:pos="4995"/>
        </w:tabs>
        <w:jc w:val="center"/>
        <w:rPr>
          <w:b/>
          <w:sz w:val="24"/>
          <w:szCs w:val="24"/>
        </w:rPr>
      </w:pPr>
      <w:r w:rsidRPr="00E35DE9">
        <w:rPr>
          <w:b/>
          <w:sz w:val="24"/>
          <w:szCs w:val="24"/>
        </w:rPr>
        <w:t>RADY VLÁDY SLOVENSKEJ REPUBLIKY NA PODPORU EXPORTU A INVESTÍCIÍ</w:t>
      </w:r>
    </w:p>
    <w:p w:rsidR="00840356" w:rsidRDefault="00840356" w:rsidP="00840356">
      <w:pPr>
        <w:tabs>
          <w:tab w:val="left" w:pos="4995"/>
        </w:tabs>
        <w:jc w:val="center"/>
        <w:rPr>
          <w:b/>
          <w:sz w:val="24"/>
          <w:szCs w:val="24"/>
        </w:rPr>
      </w:pPr>
    </w:p>
    <w:p w:rsidR="00840356" w:rsidRPr="00E35DE9" w:rsidRDefault="00840356" w:rsidP="00840356">
      <w:pPr>
        <w:tabs>
          <w:tab w:val="left" w:pos="4995"/>
        </w:tabs>
        <w:jc w:val="center"/>
        <w:rPr>
          <w:b/>
          <w:sz w:val="24"/>
          <w:szCs w:val="24"/>
        </w:rPr>
      </w:pPr>
      <w:r w:rsidRPr="00E35DE9">
        <w:rPr>
          <w:b/>
          <w:sz w:val="24"/>
          <w:szCs w:val="24"/>
        </w:rPr>
        <w:t xml:space="preserve">dňa 14. decembra 2016 o 14.00 hod. </w:t>
      </w:r>
    </w:p>
    <w:p w:rsidR="00840356" w:rsidRPr="00E35DE9" w:rsidRDefault="00840356" w:rsidP="00840356">
      <w:pPr>
        <w:tabs>
          <w:tab w:val="left" w:pos="4995"/>
        </w:tabs>
        <w:jc w:val="center"/>
        <w:rPr>
          <w:b/>
          <w:sz w:val="24"/>
          <w:szCs w:val="24"/>
        </w:rPr>
      </w:pPr>
      <w:r w:rsidRPr="00E35DE9">
        <w:rPr>
          <w:b/>
          <w:sz w:val="24"/>
          <w:szCs w:val="24"/>
        </w:rPr>
        <w:t xml:space="preserve">v zasadacej miestnosti    </w:t>
      </w:r>
    </w:p>
    <w:p w:rsidR="00840356" w:rsidRDefault="00840356" w:rsidP="00840356">
      <w:pPr>
        <w:tabs>
          <w:tab w:val="left" w:pos="4995"/>
        </w:tabs>
        <w:jc w:val="center"/>
        <w:rPr>
          <w:b/>
          <w:sz w:val="24"/>
          <w:szCs w:val="24"/>
        </w:rPr>
      </w:pPr>
      <w:r w:rsidRPr="00E35DE9">
        <w:rPr>
          <w:b/>
          <w:sz w:val="24"/>
          <w:szCs w:val="24"/>
        </w:rPr>
        <w:t>na Ministerstve hospodárstva Slovenskej republiky</w:t>
      </w:r>
    </w:p>
    <w:p w:rsidR="00840356" w:rsidRDefault="00840356" w:rsidP="00840356">
      <w:pPr>
        <w:tabs>
          <w:tab w:val="left" w:pos="4995"/>
        </w:tabs>
        <w:rPr>
          <w:sz w:val="24"/>
          <w:szCs w:val="24"/>
        </w:rPr>
      </w:pPr>
    </w:p>
    <w:p w:rsidR="00840356" w:rsidRDefault="00840356" w:rsidP="00840356">
      <w:pPr>
        <w:tabs>
          <w:tab w:val="left" w:pos="4995"/>
        </w:tabs>
        <w:rPr>
          <w:sz w:val="24"/>
          <w:szCs w:val="24"/>
        </w:rPr>
      </w:pPr>
    </w:p>
    <w:p w:rsidR="00840356" w:rsidRDefault="00840356" w:rsidP="00840356">
      <w:pPr>
        <w:tabs>
          <w:tab w:val="left" w:pos="4995"/>
        </w:tabs>
        <w:rPr>
          <w:sz w:val="24"/>
          <w:szCs w:val="24"/>
        </w:rPr>
      </w:pPr>
    </w:p>
    <w:p w:rsidR="00840356" w:rsidRPr="00A420AD" w:rsidRDefault="00840356" w:rsidP="00840356">
      <w:pPr>
        <w:numPr>
          <w:ilvl w:val="0"/>
          <w:numId w:val="1"/>
        </w:numPr>
        <w:tabs>
          <w:tab w:val="left" w:pos="4995"/>
        </w:tabs>
        <w:rPr>
          <w:sz w:val="24"/>
          <w:szCs w:val="24"/>
          <w:u w:val="single"/>
        </w:rPr>
      </w:pPr>
      <w:r w:rsidRPr="00A420AD">
        <w:rPr>
          <w:sz w:val="24"/>
          <w:szCs w:val="24"/>
        </w:rPr>
        <w:t xml:space="preserve">Schválenie programu </w:t>
      </w:r>
    </w:p>
    <w:p w:rsidR="00840356" w:rsidRPr="00A420AD" w:rsidRDefault="00840356" w:rsidP="00840356">
      <w:pPr>
        <w:tabs>
          <w:tab w:val="left" w:pos="4995"/>
        </w:tabs>
        <w:rPr>
          <w:sz w:val="24"/>
          <w:szCs w:val="24"/>
        </w:rPr>
      </w:pPr>
      <w:r w:rsidRPr="00A420AD">
        <w:rPr>
          <w:sz w:val="24"/>
          <w:szCs w:val="24"/>
        </w:rPr>
        <w:t xml:space="preserve">Substantívne body </w:t>
      </w:r>
    </w:p>
    <w:p w:rsidR="00840356" w:rsidRPr="00762F01" w:rsidRDefault="00840356" w:rsidP="00840356">
      <w:pPr>
        <w:numPr>
          <w:ilvl w:val="0"/>
          <w:numId w:val="2"/>
        </w:numPr>
        <w:tabs>
          <w:tab w:val="left" w:pos="4995"/>
        </w:tabs>
        <w:rPr>
          <w:sz w:val="24"/>
          <w:szCs w:val="24"/>
        </w:rPr>
      </w:pPr>
      <w:r w:rsidRPr="00A420AD">
        <w:rPr>
          <w:bCs/>
          <w:sz w:val="24"/>
          <w:szCs w:val="24"/>
        </w:rPr>
        <w:t>Zameranie ekonomickej diplomacie v oblasti bilaterálnych a multilaterálnych vzťahov do roku 2020</w:t>
      </w:r>
    </w:p>
    <w:p w:rsidR="00840356" w:rsidRPr="00762F01" w:rsidRDefault="00840356" w:rsidP="00840356">
      <w:pPr>
        <w:numPr>
          <w:ilvl w:val="0"/>
          <w:numId w:val="2"/>
        </w:numPr>
        <w:tabs>
          <w:tab w:val="left" w:pos="4995"/>
        </w:tabs>
        <w:rPr>
          <w:sz w:val="24"/>
          <w:szCs w:val="24"/>
        </w:rPr>
      </w:pPr>
      <w:r w:rsidRPr="00762F01">
        <w:rPr>
          <w:sz w:val="24"/>
          <w:szCs w:val="24"/>
        </w:rPr>
        <w:t>Druhá monitorovacia správa o plnení cieľov Stratégie vonkajších ekonomických vzťahov SR na obdobie 2014 - 2020</w:t>
      </w:r>
    </w:p>
    <w:p w:rsidR="00840356" w:rsidRPr="00A420AD" w:rsidRDefault="00840356" w:rsidP="00840356">
      <w:pPr>
        <w:tabs>
          <w:tab w:val="left" w:pos="4995"/>
        </w:tabs>
        <w:rPr>
          <w:sz w:val="24"/>
          <w:szCs w:val="24"/>
        </w:rPr>
      </w:pPr>
      <w:r w:rsidRPr="00A420AD">
        <w:rPr>
          <w:sz w:val="24"/>
          <w:szCs w:val="24"/>
        </w:rPr>
        <w:t xml:space="preserve">Rôzne: </w:t>
      </w:r>
    </w:p>
    <w:p w:rsidR="00840356" w:rsidRPr="00A420AD" w:rsidRDefault="00840356" w:rsidP="00840356">
      <w:pPr>
        <w:numPr>
          <w:ilvl w:val="0"/>
          <w:numId w:val="2"/>
        </w:numPr>
        <w:tabs>
          <w:tab w:val="left" w:pos="4995"/>
        </w:tabs>
        <w:rPr>
          <w:sz w:val="24"/>
          <w:szCs w:val="24"/>
        </w:rPr>
      </w:pPr>
      <w:r w:rsidRPr="00A420AD">
        <w:rPr>
          <w:sz w:val="24"/>
          <w:szCs w:val="24"/>
        </w:rPr>
        <w:t xml:space="preserve">Informácia </w:t>
      </w:r>
      <w:proofErr w:type="spellStart"/>
      <w:r w:rsidRPr="00A420AD">
        <w:rPr>
          <w:sz w:val="24"/>
          <w:szCs w:val="24"/>
        </w:rPr>
        <w:t>MiZVaEZ</w:t>
      </w:r>
      <w:proofErr w:type="spellEnd"/>
      <w:r w:rsidRPr="00A420AD">
        <w:rPr>
          <w:sz w:val="24"/>
          <w:szCs w:val="24"/>
        </w:rPr>
        <w:t xml:space="preserve"> SR k implementácii „značky Slovensko“ </w:t>
      </w:r>
    </w:p>
    <w:p w:rsidR="00840356" w:rsidRDefault="00840356" w:rsidP="00840356">
      <w:pPr>
        <w:tabs>
          <w:tab w:val="left" w:pos="4995"/>
        </w:tabs>
        <w:jc w:val="center"/>
        <w:rPr>
          <w:sz w:val="24"/>
          <w:szCs w:val="24"/>
        </w:rPr>
      </w:pPr>
    </w:p>
    <w:p w:rsidR="00840356" w:rsidRDefault="00840356" w:rsidP="00840356">
      <w:pPr>
        <w:tabs>
          <w:tab w:val="left" w:pos="4995"/>
        </w:tabs>
        <w:jc w:val="center"/>
        <w:rPr>
          <w:sz w:val="24"/>
          <w:szCs w:val="24"/>
        </w:rPr>
      </w:pPr>
    </w:p>
    <w:p w:rsidR="00840356" w:rsidRDefault="00840356" w:rsidP="00840356">
      <w:pPr>
        <w:tabs>
          <w:tab w:val="left" w:pos="4995"/>
        </w:tabs>
        <w:jc w:val="center"/>
        <w:rPr>
          <w:sz w:val="24"/>
          <w:szCs w:val="24"/>
        </w:rPr>
      </w:pPr>
    </w:p>
    <w:p w:rsidR="00E77A12" w:rsidRDefault="00E77A12">
      <w:bookmarkStart w:id="0" w:name="_GoBack"/>
      <w:bookmarkEnd w:id="0"/>
    </w:p>
    <w:sectPr w:rsidR="00E7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C07"/>
    <w:multiLevelType w:val="hybridMultilevel"/>
    <w:tmpl w:val="D5FC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5DF0"/>
    <w:multiLevelType w:val="hybridMultilevel"/>
    <w:tmpl w:val="46080D3E"/>
    <w:lvl w:ilvl="0" w:tplc="508C8C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6"/>
    <w:rsid w:val="000A61A6"/>
    <w:rsid w:val="00840356"/>
    <w:rsid w:val="00D4168B"/>
    <w:rsid w:val="00E77A12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5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35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 Tomas/ OGOP/MZV</dc:creator>
  <cp:lastModifiedBy>Bican Tomas/ OGOP/MZV</cp:lastModifiedBy>
  <cp:revision>1</cp:revision>
  <dcterms:created xsi:type="dcterms:W3CDTF">2016-12-12T08:04:00Z</dcterms:created>
  <dcterms:modified xsi:type="dcterms:W3CDTF">2016-12-12T08:04:00Z</dcterms:modified>
</cp:coreProperties>
</file>