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FA" w:rsidRDefault="00116BFA" w:rsidP="00116BFA">
      <w:pPr>
        <w:pStyle w:val="Text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116BFA">
        <w:rPr>
          <w:b/>
          <w:bCs/>
          <w:noProof/>
          <w:sz w:val="28"/>
          <w:szCs w:val="28"/>
          <w:lang w:val="sk-SK" w:eastAsia="sk-SK"/>
        </w:rPr>
        <w:drawing>
          <wp:inline distT="0" distB="0" distL="0" distR="0">
            <wp:extent cx="1866900" cy="1104900"/>
            <wp:effectExtent l="19050" t="0" r="0" b="0"/>
            <wp:docPr id="2" name="Obrázok 1" descr="logo_m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43D" w:rsidRDefault="003D343D" w:rsidP="007B5629">
      <w:pPr>
        <w:pStyle w:val="Text"/>
        <w:jc w:val="center"/>
        <w:rPr>
          <w:b/>
          <w:bCs/>
          <w:sz w:val="28"/>
          <w:szCs w:val="28"/>
          <w:lang w:val="en-US"/>
        </w:rPr>
      </w:pPr>
    </w:p>
    <w:p w:rsidR="00116BFA" w:rsidRPr="00116BFA" w:rsidRDefault="00116BFA" w:rsidP="00116BFA">
      <w:pPr>
        <w:jc w:val="center"/>
        <w:rPr>
          <w:rFonts w:ascii="Times New Roman" w:hAnsi="Times New Roman" w:cs="Times New Roman"/>
          <w:b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Trnavská regionálna komora SOPK Vás pozýva na </w:t>
      </w:r>
    </w:p>
    <w:p w:rsidR="00116BFA" w:rsidRPr="00116BFA" w:rsidRDefault="00116BFA" w:rsidP="00116BFA">
      <w:pPr>
        <w:jc w:val="center"/>
        <w:rPr>
          <w:rFonts w:ascii="Times New Roman" w:hAnsi="Times New Roman" w:cs="Times New Roman"/>
          <w:b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obchodnú misiu do </w:t>
      </w:r>
      <w:r>
        <w:rPr>
          <w:rFonts w:ascii="Times New Roman" w:hAnsi="Times New Roman" w:cs="Times New Roman"/>
          <w:b/>
          <w:szCs w:val="24"/>
          <w:lang w:val="sk-SK"/>
        </w:rPr>
        <w:t xml:space="preserve">Magdeburgu a návštevu </w:t>
      </w:r>
      <w:proofErr w:type="spellStart"/>
      <w:r>
        <w:rPr>
          <w:rFonts w:ascii="Times New Roman" w:hAnsi="Times New Roman" w:cs="Times New Roman"/>
          <w:b/>
          <w:szCs w:val="24"/>
          <w:lang w:val="sk-SK"/>
        </w:rPr>
        <w:t>veĺtrhu</w:t>
      </w:r>
      <w:proofErr w:type="spellEnd"/>
      <w:r>
        <w:rPr>
          <w:rFonts w:ascii="Times New Roman" w:hAnsi="Times New Roman" w:cs="Times New Roman"/>
          <w:b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sk-SK"/>
        </w:rPr>
        <w:t>Hannover</w:t>
      </w:r>
      <w:proofErr w:type="spellEnd"/>
      <w:r>
        <w:rPr>
          <w:rFonts w:ascii="Times New Roman" w:hAnsi="Times New Roman" w:cs="Times New Roman"/>
          <w:b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sk-SK"/>
        </w:rPr>
        <w:t>Messe</w:t>
      </w:r>
      <w:proofErr w:type="spellEnd"/>
      <w:r>
        <w:rPr>
          <w:rFonts w:ascii="Times New Roman" w:hAnsi="Times New Roman" w:cs="Times New Roman"/>
          <w:b/>
          <w:szCs w:val="24"/>
          <w:lang w:val="sk-SK"/>
        </w:rPr>
        <w:t xml:space="preserve"> 2018</w:t>
      </w: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Termín konania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: 2</w:t>
      </w:r>
      <w:r>
        <w:rPr>
          <w:rFonts w:ascii="Times New Roman" w:hAnsi="Times New Roman" w:cs="Times New Roman"/>
          <w:szCs w:val="24"/>
          <w:lang w:val="sk-SK"/>
        </w:rPr>
        <w:t>3</w:t>
      </w:r>
      <w:r w:rsidRPr="00116BFA">
        <w:rPr>
          <w:rFonts w:ascii="Times New Roman" w:hAnsi="Times New Roman" w:cs="Times New Roman"/>
          <w:szCs w:val="24"/>
          <w:lang w:val="sk-SK"/>
        </w:rPr>
        <w:t>.</w:t>
      </w:r>
      <w:r>
        <w:rPr>
          <w:rFonts w:ascii="Times New Roman" w:hAnsi="Times New Roman" w:cs="Times New Roman"/>
          <w:szCs w:val="24"/>
          <w:lang w:val="sk-SK"/>
        </w:rPr>
        <w:t xml:space="preserve"> apríla - 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25. </w:t>
      </w:r>
      <w:r>
        <w:rPr>
          <w:rFonts w:ascii="Times New Roman" w:hAnsi="Times New Roman" w:cs="Times New Roman"/>
          <w:szCs w:val="24"/>
          <w:lang w:val="sk-SK"/>
        </w:rPr>
        <w:t xml:space="preserve">apríla </w:t>
      </w:r>
      <w:r w:rsidRPr="00116BFA">
        <w:rPr>
          <w:rFonts w:ascii="Times New Roman" w:hAnsi="Times New Roman" w:cs="Times New Roman"/>
          <w:szCs w:val="24"/>
          <w:lang w:val="sk-SK"/>
        </w:rPr>
        <w:t>2018</w:t>
      </w: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Partneri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:</w:t>
      </w:r>
      <w:r>
        <w:rPr>
          <w:rFonts w:ascii="Times New Roman" w:hAnsi="Times New Roman" w:cs="Times New Roman"/>
          <w:szCs w:val="24"/>
          <w:lang w:val="sk-SK"/>
        </w:rPr>
        <w:t xml:space="preserve"> EEN a o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bchodná a priemyselná komora </w:t>
      </w:r>
      <w:r>
        <w:rPr>
          <w:rFonts w:ascii="Times New Roman" w:hAnsi="Times New Roman" w:cs="Times New Roman"/>
          <w:szCs w:val="24"/>
          <w:lang w:val="sk-SK"/>
        </w:rPr>
        <w:t>Magdeburg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</w:t>
      </w:r>
    </w:p>
    <w:p w:rsidR="00116BFA" w:rsidRPr="002956E2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2956E2">
        <w:rPr>
          <w:rFonts w:ascii="Times New Roman" w:hAnsi="Times New Roman" w:cs="Times New Roman"/>
          <w:szCs w:val="24"/>
          <w:lang w:val="sk-SK"/>
        </w:rPr>
        <w:t xml:space="preserve">Obchodná misia je zameraná na nadviazanie obchodnej spolupráce prostredníctvom dvojstranných rokovaní firiem. Obchodné rokovania firiem budú pripravené na základe Vašich požiadaviek, podľa ktorých budú vybraní vhodní obchodní partneri. </w:t>
      </w:r>
    </w:p>
    <w:p w:rsidR="00116BFA" w:rsidRPr="00116BFA" w:rsidRDefault="00116BFA" w:rsidP="00116BFA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Predbežný program obchodnej misie</w:t>
      </w:r>
    </w:p>
    <w:p w:rsidR="00116BFA" w:rsidRPr="00116BFA" w:rsidRDefault="00116BFA" w:rsidP="00116BF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szCs w:val="24"/>
          <w:lang w:val="sk-SK"/>
        </w:rPr>
        <w:t>deň 2</w:t>
      </w:r>
      <w:r>
        <w:rPr>
          <w:rFonts w:ascii="Times New Roman" w:hAnsi="Times New Roman" w:cs="Times New Roman"/>
          <w:szCs w:val="24"/>
          <w:lang w:val="sk-SK"/>
        </w:rPr>
        <w:t>3</w:t>
      </w:r>
      <w:r w:rsidRPr="00116BFA">
        <w:rPr>
          <w:rFonts w:ascii="Times New Roman" w:hAnsi="Times New Roman" w:cs="Times New Roman"/>
          <w:szCs w:val="24"/>
          <w:lang w:val="sk-SK"/>
        </w:rPr>
        <w:t>.</w:t>
      </w:r>
      <w:r>
        <w:rPr>
          <w:rFonts w:ascii="Times New Roman" w:hAnsi="Times New Roman" w:cs="Times New Roman"/>
          <w:szCs w:val="24"/>
          <w:lang w:val="sk-SK"/>
        </w:rPr>
        <w:t xml:space="preserve"> apríl </w:t>
      </w:r>
      <w:r w:rsidRPr="00116BFA">
        <w:rPr>
          <w:rFonts w:ascii="Times New Roman" w:hAnsi="Times New Roman" w:cs="Times New Roman"/>
          <w:szCs w:val="24"/>
          <w:lang w:val="sk-SK"/>
        </w:rPr>
        <w:t>(</w:t>
      </w:r>
      <w:r>
        <w:rPr>
          <w:rFonts w:ascii="Times New Roman" w:hAnsi="Times New Roman" w:cs="Times New Roman"/>
          <w:szCs w:val="24"/>
          <w:lang w:val="sk-SK"/>
        </w:rPr>
        <w:t>pondelok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)  – </w:t>
      </w:r>
      <w:r w:rsidR="003232E1">
        <w:rPr>
          <w:rFonts w:ascii="Times New Roman" w:hAnsi="Times New Roman" w:cs="Times New Roman"/>
          <w:szCs w:val="24"/>
          <w:lang w:val="sk-SK"/>
        </w:rPr>
        <w:t xml:space="preserve">transfer mikrobusom z Trnavy </w:t>
      </w:r>
      <w:r>
        <w:rPr>
          <w:rFonts w:ascii="Times New Roman" w:hAnsi="Times New Roman" w:cs="Times New Roman"/>
          <w:szCs w:val="24"/>
          <w:lang w:val="sk-SK"/>
        </w:rPr>
        <w:t>do Magdeburg</w:t>
      </w:r>
      <w:r w:rsidR="003232E1">
        <w:rPr>
          <w:rFonts w:ascii="Times New Roman" w:hAnsi="Times New Roman" w:cs="Times New Roman"/>
          <w:szCs w:val="24"/>
          <w:lang w:val="sk-SK"/>
        </w:rPr>
        <w:t>u</w:t>
      </w:r>
      <w:r>
        <w:rPr>
          <w:rFonts w:ascii="Times New Roman" w:hAnsi="Times New Roman" w:cs="Times New Roman"/>
          <w:szCs w:val="24"/>
          <w:lang w:val="sk-SK"/>
        </w:rPr>
        <w:t>, ubytovanie v hoteli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</w:t>
      </w:r>
    </w:p>
    <w:p w:rsidR="00116BFA" w:rsidRPr="00116BFA" w:rsidRDefault="00116BFA" w:rsidP="00116B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szCs w:val="24"/>
          <w:lang w:val="sk-SK"/>
        </w:rPr>
        <w:t>deň 2</w:t>
      </w:r>
      <w:r>
        <w:rPr>
          <w:rFonts w:ascii="Times New Roman" w:hAnsi="Times New Roman" w:cs="Times New Roman"/>
          <w:szCs w:val="24"/>
          <w:lang w:val="sk-SK"/>
        </w:rPr>
        <w:t>4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Cs w:val="24"/>
          <w:lang w:val="sk-SK"/>
        </w:rPr>
        <w:t xml:space="preserve">apríl </w:t>
      </w:r>
      <w:r w:rsidRPr="00116BFA">
        <w:rPr>
          <w:rFonts w:ascii="Times New Roman" w:hAnsi="Times New Roman" w:cs="Times New Roman"/>
          <w:szCs w:val="24"/>
          <w:lang w:val="sk-SK"/>
        </w:rPr>
        <w:t>(</w:t>
      </w:r>
      <w:r>
        <w:rPr>
          <w:rFonts w:ascii="Times New Roman" w:hAnsi="Times New Roman" w:cs="Times New Roman"/>
          <w:szCs w:val="24"/>
          <w:lang w:val="sk-SK"/>
        </w:rPr>
        <w:t>utorok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) – stretnutie na </w:t>
      </w:r>
      <w:r>
        <w:rPr>
          <w:rFonts w:ascii="Times New Roman" w:hAnsi="Times New Roman" w:cs="Times New Roman"/>
          <w:szCs w:val="24"/>
          <w:lang w:val="sk-SK"/>
        </w:rPr>
        <w:t xml:space="preserve">EEN a </w:t>
      </w:r>
      <w:r w:rsidRPr="00116BFA">
        <w:rPr>
          <w:rFonts w:ascii="Times New Roman" w:hAnsi="Times New Roman" w:cs="Times New Roman"/>
          <w:szCs w:val="24"/>
          <w:lang w:val="sk-SK"/>
        </w:rPr>
        <w:t>obchodnej komore</w:t>
      </w:r>
      <w:r>
        <w:rPr>
          <w:rFonts w:ascii="Times New Roman" w:hAnsi="Times New Roman" w:cs="Times New Roman"/>
          <w:szCs w:val="24"/>
          <w:lang w:val="sk-SK"/>
        </w:rPr>
        <w:t xml:space="preserve"> Magdeburg</w:t>
      </w:r>
      <w:r w:rsidR="003232E1">
        <w:rPr>
          <w:rFonts w:ascii="Times New Roman" w:hAnsi="Times New Roman" w:cs="Times New Roman"/>
          <w:szCs w:val="24"/>
          <w:lang w:val="sk-SK"/>
        </w:rPr>
        <w:t xml:space="preserve"> (IHK)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, predstavenie slovenskej delegácie, komôr, regiónov, dvojstranné rokovania firiem </w:t>
      </w:r>
    </w:p>
    <w:p w:rsidR="00116BFA" w:rsidRDefault="00116BFA" w:rsidP="00116B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szCs w:val="24"/>
          <w:lang w:val="sk-SK"/>
        </w:rPr>
        <w:t xml:space="preserve">deň </w:t>
      </w:r>
      <w:r>
        <w:rPr>
          <w:rFonts w:ascii="Times New Roman" w:hAnsi="Times New Roman" w:cs="Times New Roman"/>
          <w:szCs w:val="24"/>
          <w:lang w:val="sk-SK"/>
        </w:rPr>
        <w:t xml:space="preserve"> </w:t>
      </w:r>
      <w:r w:rsidRPr="00116BFA">
        <w:rPr>
          <w:rFonts w:ascii="Times New Roman" w:hAnsi="Times New Roman" w:cs="Times New Roman"/>
          <w:szCs w:val="24"/>
          <w:lang w:val="sk-SK"/>
        </w:rPr>
        <w:t>2</w:t>
      </w:r>
      <w:r>
        <w:rPr>
          <w:rFonts w:ascii="Times New Roman" w:hAnsi="Times New Roman" w:cs="Times New Roman"/>
          <w:szCs w:val="24"/>
          <w:lang w:val="sk-SK"/>
        </w:rPr>
        <w:t>5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Cs w:val="24"/>
          <w:lang w:val="sk-SK"/>
        </w:rPr>
        <w:t>apríl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szCs w:val="24"/>
          <w:lang w:val="sk-SK"/>
        </w:rPr>
        <w:t>streda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) – </w:t>
      </w:r>
      <w:r>
        <w:rPr>
          <w:rFonts w:ascii="Times New Roman" w:hAnsi="Times New Roman" w:cs="Times New Roman"/>
          <w:szCs w:val="24"/>
          <w:lang w:val="sk-SK"/>
        </w:rPr>
        <w:t xml:space="preserve">v ranných hodinách transfer na veľtrh do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Hannoveru</w:t>
      </w:r>
      <w:proofErr w:type="spellEnd"/>
      <w:r w:rsidR="003232E1">
        <w:rPr>
          <w:rFonts w:ascii="Times New Roman" w:hAnsi="Times New Roman" w:cs="Times New Roman"/>
          <w:szCs w:val="24"/>
          <w:lang w:val="sk-SK"/>
        </w:rPr>
        <w:t>, prehliadka veľtrhu,</w:t>
      </w:r>
      <w:r>
        <w:rPr>
          <w:rFonts w:ascii="Times New Roman" w:hAnsi="Times New Roman" w:cs="Times New Roman"/>
          <w:szCs w:val="24"/>
          <w:lang w:val="sk-SK"/>
        </w:rPr>
        <w:t xml:space="preserve"> rokovanie s nemeckými firmami na stánku IHK a EEN Magdeburg, ktoré zab</w:t>
      </w:r>
      <w:r w:rsidR="003232E1">
        <w:rPr>
          <w:rFonts w:ascii="Times New Roman" w:hAnsi="Times New Roman" w:cs="Times New Roman"/>
          <w:szCs w:val="24"/>
          <w:lang w:val="sk-SK"/>
        </w:rPr>
        <w:t>e</w:t>
      </w:r>
      <w:r>
        <w:rPr>
          <w:rFonts w:ascii="Times New Roman" w:hAnsi="Times New Roman" w:cs="Times New Roman"/>
          <w:szCs w:val="24"/>
          <w:lang w:val="sk-SK"/>
        </w:rPr>
        <w:t xml:space="preserve">zpečí </w:t>
      </w:r>
      <w:r w:rsidR="003232E1">
        <w:rPr>
          <w:rFonts w:ascii="Times New Roman" w:hAnsi="Times New Roman" w:cs="Times New Roman"/>
          <w:szCs w:val="24"/>
          <w:lang w:val="sk-SK"/>
        </w:rPr>
        <w:t>IHK a EEN Magdeburg, transfer do Trnavy</w:t>
      </w:r>
    </w:p>
    <w:p w:rsidR="001D72FA" w:rsidRDefault="001D72FA" w:rsidP="00116BFA">
      <w:pPr>
        <w:rPr>
          <w:rFonts w:ascii="Times New Roman" w:hAnsi="Times New Roman" w:cs="Times New Roman"/>
          <w:b/>
          <w:szCs w:val="24"/>
          <w:lang w:val="sk-SK"/>
        </w:rPr>
      </w:pP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>Predpokladané náklady pri 6 platiacich účastníkoch</w:t>
      </w:r>
      <w:r w:rsidRPr="00116BFA">
        <w:rPr>
          <w:rFonts w:ascii="Times New Roman" w:hAnsi="Times New Roman" w:cs="Times New Roman"/>
          <w:szCs w:val="24"/>
          <w:lang w:val="sk-SK"/>
        </w:rPr>
        <w:t>:</w:t>
      </w:r>
    </w:p>
    <w:p w:rsidR="00116BFA" w:rsidRPr="00116BFA" w:rsidRDefault="003232E1" w:rsidP="00116BFA">
      <w:pPr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Transfer Trnava-Magdeburg-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Hannover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-Trnava, </w:t>
      </w:r>
      <w:r w:rsidR="00116BFA" w:rsidRPr="00116BFA">
        <w:rPr>
          <w:rFonts w:ascii="Times New Roman" w:hAnsi="Times New Roman" w:cs="Times New Roman"/>
          <w:szCs w:val="24"/>
          <w:lang w:val="sk-SK"/>
        </w:rPr>
        <w:t xml:space="preserve">ubytovanie s raňajkami, </w:t>
      </w:r>
      <w:r>
        <w:rPr>
          <w:rFonts w:ascii="Times New Roman" w:hAnsi="Times New Roman" w:cs="Times New Roman"/>
          <w:szCs w:val="24"/>
          <w:lang w:val="sk-SK"/>
        </w:rPr>
        <w:t xml:space="preserve">vstup na veľtrh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Hannover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Messe</w:t>
      </w:r>
      <w:proofErr w:type="spellEnd"/>
      <w:r>
        <w:rPr>
          <w:rFonts w:ascii="Times New Roman" w:hAnsi="Times New Roman" w:cs="Times New Roman"/>
          <w:szCs w:val="24"/>
          <w:lang w:val="sk-SK"/>
        </w:rPr>
        <w:t>,</w:t>
      </w:r>
      <w:r w:rsidR="00116BFA" w:rsidRPr="00116BFA">
        <w:rPr>
          <w:rFonts w:ascii="Times New Roman" w:hAnsi="Times New Roman" w:cs="Times New Roman"/>
          <w:szCs w:val="24"/>
          <w:lang w:val="sk-SK"/>
        </w:rPr>
        <w:t xml:space="preserve"> organizačné náklady spojené so zabezpečením dvojstranných rokovaní. </w:t>
      </w:r>
    </w:p>
    <w:p w:rsidR="00116BFA" w:rsidRPr="002956E2" w:rsidRDefault="00D8604E" w:rsidP="00116BFA">
      <w:pPr>
        <w:rPr>
          <w:rFonts w:ascii="Times New Roman" w:hAnsi="Times New Roman" w:cs="Times New Roman"/>
          <w:szCs w:val="24"/>
          <w:lang w:val="fr-FR"/>
        </w:rPr>
      </w:pPr>
      <w:r w:rsidRPr="002956E2">
        <w:rPr>
          <w:rFonts w:ascii="Times New Roman" w:hAnsi="Times New Roman" w:cs="Times New Roman"/>
          <w:szCs w:val="24"/>
          <w:lang w:val="fr-FR"/>
        </w:rPr>
        <w:t>Pre člena SOPK  515 e</w:t>
      </w:r>
      <w:r w:rsidR="00116BFA" w:rsidRPr="002956E2">
        <w:rPr>
          <w:rFonts w:ascii="Times New Roman" w:hAnsi="Times New Roman" w:cs="Times New Roman"/>
          <w:szCs w:val="24"/>
          <w:lang w:val="fr-FR"/>
        </w:rPr>
        <w:t>ur plus DPH</w:t>
      </w:r>
    </w:p>
    <w:p w:rsidR="00116BFA" w:rsidRPr="002956E2" w:rsidRDefault="00116BFA" w:rsidP="00116BFA">
      <w:pPr>
        <w:rPr>
          <w:rFonts w:ascii="Times New Roman" w:hAnsi="Times New Roman" w:cs="Times New Roman"/>
          <w:szCs w:val="24"/>
          <w:lang w:val="fr-FR"/>
        </w:rPr>
      </w:pPr>
      <w:r w:rsidRPr="002956E2">
        <w:rPr>
          <w:rFonts w:ascii="Times New Roman" w:hAnsi="Times New Roman" w:cs="Times New Roman"/>
          <w:szCs w:val="24"/>
          <w:lang w:val="fr-FR"/>
        </w:rPr>
        <w:t xml:space="preserve">Pre nečlena  </w:t>
      </w:r>
      <w:r w:rsidR="00D8604E" w:rsidRPr="002956E2">
        <w:rPr>
          <w:rFonts w:ascii="Times New Roman" w:hAnsi="Times New Roman" w:cs="Times New Roman"/>
          <w:szCs w:val="24"/>
          <w:lang w:val="fr-FR"/>
        </w:rPr>
        <w:t>555</w:t>
      </w:r>
      <w:r w:rsidRPr="002956E2">
        <w:rPr>
          <w:rFonts w:ascii="Times New Roman" w:hAnsi="Times New Roman" w:cs="Times New Roman"/>
          <w:szCs w:val="24"/>
          <w:lang w:val="fr-FR"/>
        </w:rPr>
        <w:t xml:space="preserve"> eur plus DPH</w:t>
      </w:r>
    </w:p>
    <w:p w:rsidR="00116BFA" w:rsidRDefault="00116BFA" w:rsidP="00116BFA">
      <w:pPr>
        <w:rPr>
          <w:rFonts w:ascii="Times New Roman" w:hAnsi="Times New Roman" w:cs="Times New Roman"/>
          <w:szCs w:val="24"/>
        </w:rPr>
      </w:pP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V prípade záujmu nám prosím zašlite záväznú prihlášku a vyplnený kooperačný formulár </w:t>
      </w:r>
      <w:r w:rsidRPr="00116BFA">
        <w:rPr>
          <w:rFonts w:ascii="Times New Roman" w:hAnsi="Times New Roman" w:cs="Times New Roman"/>
          <w:szCs w:val="24"/>
          <w:lang w:val="sk-SK"/>
        </w:rPr>
        <w:t>(</w:t>
      </w:r>
      <w:r w:rsidR="00D8604E">
        <w:rPr>
          <w:rFonts w:ascii="Times New Roman" w:hAnsi="Times New Roman" w:cs="Times New Roman"/>
          <w:szCs w:val="24"/>
          <w:lang w:val="sk-SK"/>
        </w:rPr>
        <w:t xml:space="preserve">nemecký </w:t>
      </w:r>
      <w:r w:rsidRPr="00116BFA">
        <w:rPr>
          <w:rFonts w:ascii="Times New Roman" w:hAnsi="Times New Roman" w:cs="Times New Roman"/>
          <w:szCs w:val="24"/>
          <w:lang w:val="sk-SK"/>
        </w:rPr>
        <w:t>alebo anglický jazyk)</w:t>
      </w: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 čo najskôr, najneskôr do </w:t>
      </w:r>
      <w:r w:rsidR="00C51F0C">
        <w:rPr>
          <w:rFonts w:ascii="Times New Roman" w:hAnsi="Times New Roman" w:cs="Times New Roman"/>
          <w:b/>
          <w:szCs w:val="24"/>
          <w:lang w:val="sk-SK"/>
        </w:rPr>
        <w:t>10. apríla 2018</w:t>
      </w:r>
      <w:r w:rsidRPr="00116BFA">
        <w:rPr>
          <w:rFonts w:ascii="Times New Roman" w:hAnsi="Times New Roman" w:cs="Times New Roman"/>
          <w:b/>
          <w:szCs w:val="24"/>
          <w:lang w:val="sk-SK"/>
        </w:rPr>
        <w:t xml:space="preserve"> </w:t>
      </w:r>
      <w:r w:rsidRPr="00116BFA">
        <w:rPr>
          <w:rFonts w:ascii="Times New Roman" w:hAnsi="Times New Roman" w:cs="Times New Roman"/>
          <w:szCs w:val="24"/>
          <w:lang w:val="sk-SK"/>
        </w:rPr>
        <w:t xml:space="preserve">na adresu Trnavská regionálna komora SOPK  Peter Kovář, Trhová č. 2, 917 00 Trnava, </w:t>
      </w:r>
      <w:proofErr w:type="spellStart"/>
      <w:r w:rsidRPr="00116BFA">
        <w:rPr>
          <w:rFonts w:ascii="Times New Roman" w:hAnsi="Times New Roman" w:cs="Times New Roman"/>
          <w:szCs w:val="24"/>
          <w:lang w:val="sk-SK"/>
        </w:rPr>
        <w:t>tel</w:t>
      </w:r>
      <w:proofErr w:type="spellEnd"/>
      <w:r w:rsidRPr="00116BFA">
        <w:rPr>
          <w:rFonts w:ascii="Times New Roman" w:hAnsi="Times New Roman" w:cs="Times New Roman"/>
          <w:szCs w:val="24"/>
          <w:lang w:val="sk-SK"/>
        </w:rPr>
        <w:t xml:space="preserve"> : 033 5512 744,  fax : 033 5512 603, e-mail peter.</w:t>
      </w:r>
      <w:hyperlink r:id="rId8" w:history="1">
        <w:r w:rsidRPr="00116BFA">
          <w:rPr>
            <w:rStyle w:val="Hypertextovprepojenie"/>
            <w:rFonts w:ascii="Times New Roman" w:hAnsi="Times New Roman" w:cs="Times New Roman"/>
            <w:szCs w:val="24"/>
            <w:lang w:val="sk-SK"/>
          </w:rPr>
          <w:t>kovar@sopk.sk</w:t>
        </w:r>
      </w:hyperlink>
      <w:r w:rsidRPr="00116BFA">
        <w:rPr>
          <w:rFonts w:ascii="Times New Roman" w:hAnsi="Times New Roman" w:cs="Times New Roman"/>
          <w:szCs w:val="24"/>
        </w:rPr>
        <w:t xml:space="preserve"> </w:t>
      </w:r>
    </w:p>
    <w:p w:rsidR="002A3425" w:rsidRPr="00116BFA" w:rsidRDefault="002A3425" w:rsidP="00116BFA">
      <w:pPr>
        <w:rPr>
          <w:rFonts w:ascii="Times New Roman" w:hAnsi="Times New Roman" w:cs="Times New Roman"/>
          <w:szCs w:val="24"/>
          <w:lang w:val="sk-SK"/>
        </w:rPr>
      </w:pPr>
    </w:p>
    <w:p w:rsidR="00116BFA" w:rsidRPr="00116BFA" w:rsidRDefault="00116BFA" w:rsidP="00116BFA">
      <w:pPr>
        <w:rPr>
          <w:rFonts w:ascii="Times New Roman" w:hAnsi="Times New Roman" w:cs="Times New Roman"/>
          <w:szCs w:val="24"/>
          <w:lang w:val="sk-SK"/>
        </w:rPr>
      </w:pPr>
    </w:p>
    <w:p w:rsidR="00116BFA" w:rsidRPr="00116BFA" w:rsidRDefault="00116BFA" w:rsidP="007B5629">
      <w:pPr>
        <w:pStyle w:val="Tex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48EA" w:rsidRDefault="002348EA" w:rsidP="002348EA">
      <w:pPr>
        <w:jc w:val="center"/>
        <w:rPr>
          <w:b/>
          <w:lang w:val="sk-SK"/>
        </w:rPr>
      </w:pPr>
    </w:p>
    <w:p w:rsidR="002A3425" w:rsidRDefault="002A3425" w:rsidP="002348EA">
      <w:pPr>
        <w:jc w:val="center"/>
        <w:rPr>
          <w:b/>
          <w:lang w:val="sk-SK"/>
        </w:rPr>
      </w:pPr>
      <w:r w:rsidRPr="002A3425">
        <w:rPr>
          <w:b/>
          <w:noProof/>
          <w:lang w:val="sk-SK" w:eastAsia="sk-SK"/>
        </w:rPr>
        <w:drawing>
          <wp:inline distT="0" distB="0" distL="0" distR="0">
            <wp:extent cx="5760720" cy="1108075"/>
            <wp:effectExtent l="19050" t="0" r="0" b="0"/>
            <wp:docPr id="4" name="Grafik 1" descr="K:\Verkehr\EEN\Visual Identity\2017_EEN Kurven\EEN_sm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erkehr\EEN\Visual Identity\2017_EEN Kurven\EEN_smal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25" w:rsidRDefault="002A3425" w:rsidP="002348EA">
      <w:pPr>
        <w:jc w:val="center"/>
        <w:rPr>
          <w:b/>
          <w:lang w:val="sk-SK"/>
        </w:rPr>
      </w:pPr>
    </w:p>
    <w:p w:rsidR="002348EA" w:rsidRPr="002A3425" w:rsidRDefault="002348EA" w:rsidP="002A3425">
      <w:pPr>
        <w:jc w:val="center"/>
        <w:rPr>
          <w:rFonts w:ascii="Times New Roman" w:hAnsi="Times New Roman" w:cs="Times New Roman"/>
          <w:b/>
          <w:lang w:val="sk-SK"/>
        </w:rPr>
      </w:pPr>
      <w:r w:rsidRPr="002A3425">
        <w:rPr>
          <w:rFonts w:ascii="Times New Roman" w:hAnsi="Times New Roman" w:cs="Times New Roman"/>
          <w:b/>
          <w:lang w:val="sk-SK"/>
        </w:rPr>
        <w:t>Záväzná prihláška na obchodnú misiu d</w:t>
      </w:r>
      <w:r w:rsidR="00C51F0C">
        <w:rPr>
          <w:rFonts w:ascii="Times New Roman" w:hAnsi="Times New Roman" w:cs="Times New Roman"/>
          <w:b/>
          <w:lang w:val="sk-SK"/>
        </w:rPr>
        <w:t>o</w:t>
      </w:r>
      <w:r w:rsidR="002A3425" w:rsidRPr="002A3425">
        <w:rPr>
          <w:rFonts w:ascii="Times New Roman" w:hAnsi="Times New Roman" w:cs="Times New Roman"/>
          <w:b/>
          <w:szCs w:val="24"/>
          <w:lang w:val="sk-SK"/>
        </w:rPr>
        <w:t xml:space="preserve"> Magdeburgu a návštevu </w:t>
      </w:r>
      <w:proofErr w:type="spellStart"/>
      <w:r w:rsidR="002A3425" w:rsidRPr="002A3425">
        <w:rPr>
          <w:rFonts w:ascii="Times New Roman" w:hAnsi="Times New Roman" w:cs="Times New Roman"/>
          <w:b/>
          <w:szCs w:val="24"/>
          <w:lang w:val="sk-SK"/>
        </w:rPr>
        <w:t>veĺtrhu</w:t>
      </w:r>
      <w:proofErr w:type="spellEnd"/>
      <w:r w:rsidR="002A3425" w:rsidRPr="002A3425">
        <w:rPr>
          <w:rFonts w:ascii="Times New Roman" w:hAnsi="Times New Roman" w:cs="Times New Roman"/>
          <w:b/>
          <w:szCs w:val="24"/>
          <w:lang w:val="sk-SK"/>
        </w:rPr>
        <w:t xml:space="preserve"> </w:t>
      </w:r>
      <w:proofErr w:type="spellStart"/>
      <w:r w:rsidR="002A3425" w:rsidRPr="002A3425">
        <w:rPr>
          <w:rFonts w:ascii="Times New Roman" w:hAnsi="Times New Roman" w:cs="Times New Roman"/>
          <w:b/>
          <w:szCs w:val="24"/>
          <w:lang w:val="sk-SK"/>
        </w:rPr>
        <w:t>Hannover</w:t>
      </w:r>
      <w:proofErr w:type="spellEnd"/>
      <w:r w:rsidR="002A3425" w:rsidRPr="002A3425">
        <w:rPr>
          <w:rFonts w:ascii="Times New Roman" w:hAnsi="Times New Roman" w:cs="Times New Roman"/>
          <w:b/>
          <w:szCs w:val="24"/>
          <w:lang w:val="sk-SK"/>
        </w:rPr>
        <w:t xml:space="preserve"> </w:t>
      </w:r>
      <w:proofErr w:type="spellStart"/>
      <w:r w:rsidR="002A3425" w:rsidRPr="002A3425">
        <w:rPr>
          <w:rFonts w:ascii="Times New Roman" w:hAnsi="Times New Roman" w:cs="Times New Roman"/>
          <w:b/>
          <w:szCs w:val="24"/>
          <w:lang w:val="sk-SK"/>
        </w:rPr>
        <w:t>Messe</w:t>
      </w:r>
      <w:proofErr w:type="spellEnd"/>
      <w:r w:rsidR="002A3425" w:rsidRPr="002A3425">
        <w:rPr>
          <w:rFonts w:ascii="Times New Roman" w:hAnsi="Times New Roman" w:cs="Times New Roman"/>
          <w:b/>
          <w:szCs w:val="24"/>
          <w:lang w:val="sk-SK"/>
        </w:rPr>
        <w:t xml:space="preserve"> 2018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Firma :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Adresa :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Mená účastníkov :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Tel :</w:t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  <w:t xml:space="preserve">Fax : </w:t>
      </w: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Pr="002A3425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r w:rsidRPr="002A3425">
        <w:rPr>
          <w:rFonts w:ascii="Times New Roman" w:hAnsi="Times New Roman"/>
          <w:b w:val="0"/>
          <w:sz w:val="24"/>
        </w:rPr>
        <w:t>E-mail :</w:t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</w:r>
      <w:r w:rsidRPr="002A3425">
        <w:rPr>
          <w:rFonts w:ascii="Times New Roman" w:hAnsi="Times New Roman"/>
          <w:b w:val="0"/>
          <w:sz w:val="24"/>
        </w:rPr>
        <w:tab/>
        <w:t>Web :</w:t>
      </w: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  <w:r w:rsidRPr="002A3425">
        <w:rPr>
          <w:rFonts w:ascii="Times New Roman" w:hAnsi="Times New Roman" w:cs="Times New Roman"/>
          <w:lang w:val="sk-SK"/>
        </w:rPr>
        <w:t xml:space="preserve">  </w:t>
      </w: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  <w:r w:rsidRPr="002A3425">
        <w:rPr>
          <w:rFonts w:ascii="Times New Roman" w:hAnsi="Times New Roman" w:cs="Times New Roman"/>
          <w:lang w:val="sk-SK"/>
        </w:rPr>
        <w:t>Dátum :</w:t>
      </w: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</w:p>
    <w:p w:rsidR="002348EA" w:rsidRPr="002A3425" w:rsidRDefault="002348EA" w:rsidP="002348EA">
      <w:pPr>
        <w:rPr>
          <w:rFonts w:ascii="Times New Roman" w:hAnsi="Times New Roman" w:cs="Times New Roman"/>
          <w:lang w:val="sk-SK"/>
        </w:rPr>
      </w:pPr>
      <w:r w:rsidRPr="002A3425">
        <w:rPr>
          <w:rFonts w:ascii="Times New Roman" w:hAnsi="Times New Roman" w:cs="Times New Roman"/>
          <w:lang w:val="sk-SK"/>
        </w:rPr>
        <w:t>Pečiatka</w:t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</w:r>
      <w:r w:rsidRPr="002A3425">
        <w:rPr>
          <w:rFonts w:ascii="Times New Roman" w:hAnsi="Times New Roman" w:cs="Times New Roman"/>
          <w:lang w:val="sk-SK"/>
        </w:rPr>
        <w:tab/>
        <w:t>Podpis</w:t>
      </w:r>
    </w:p>
    <w:p w:rsidR="002348EA" w:rsidRPr="002A3425" w:rsidRDefault="002348EA" w:rsidP="002348EA">
      <w:pPr>
        <w:rPr>
          <w:rFonts w:ascii="Times New Roman" w:hAnsi="Times New Roman" w:cs="Times New Roman"/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p w:rsidR="002A3425" w:rsidRDefault="002A3425" w:rsidP="002348EA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Town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2348EA" w:rsidRPr="002956E2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of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</w:tblGrid>
      <w:tr w:rsidR="002348EA" w:rsidTr="002348EA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Import of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Export of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2348EA" w:rsidRDefault="002348EA">
            <w:pPr>
              <w:pStyle w:val="Zkladntext"/>
              <w:spacing w:line="276" w:lineRule="auto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</w:p>
    <w:p w:rsidR="002348EA" w:rsidRDefault="002348EA" w:rsidP="002348EA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2348EA" w:rsidRDefault="002348EA" w:rsidP="002348EA">
      <w:pPr>
        <w:rPr>
          <w:rFonts w:ascii="Times New Roman" w:hAnsi="Times New Roman"/>
        </w:rPr>
      </w:pPr>
    </w:p>
    <w:p w:rsidR="00392AEA" w:rsidRDefault="00392AEA" w:rsidP="00392A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sectPr w:rsidR="00392AEA" w:rsidSect="003A3BD4">
      <w:headerReference w:type="default" r:id="rId10"/>
      <w:footerReference w:type="default" r:id="rId11"/>
      <w:pgSz w:w="11906" w:h="16838"/>
      <w:pgMar w:top="821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E5" w:rsidRDefault="004455E5" w:rsidP="0069307B">
      <w:pPr>
        <w:spacing w:after="0" w:line="240" w:lineRule="auto"/>
      </w:pPr>
      <w:r>
        <w:separator/>
      </w:r>
    </w:p>
  </w:endnote>
  <w:endnote w:type="continuationSeparator" w:id="0">
    <w:p w:rsidR="004455E5" w:rsidRDefault="004455E5" w:rsidP="0069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B" w:rsidRDefault="00D9212D">
    <w:pPr>
      <w:pStyle w:val="Pta"/>
    </w:pPr>
    <w:r>
      <w:t xml:space="preserve">                                      </w:t>
    </w:r>
    <w:r w:rsidR="0069307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E5" w:rsidRDefault="004455E5" w:rsidP="0069307B">
      <w:pPr>
        <w:spacing w:after="0" w:line="240" w:lineRule="auto"/>
      </w:pPr>
      <w:r>
        <w:separator/>
      </w:r>
    </w:p>
  </w:footnote>
  <w:footnote w:type="continuationSeparator" w:id="0">
    <w:p w:rsidR="004455E5" w:rsidRDefault="004455E5" w:rsidP="0069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25" w:rsidRDefault="003536F0">
    <w:pPr>
      <w:pStyle w:val="Hlavika"/>
    </w:pPr>
    <w:r w:rsidRPr="003536F0">
      <w:rPr>
        <w:rFonts w:ascii="Times New Roman" w:eastAsia="DengXian" w:hAnsi="Times New Roman" w:cs="Times New Roman"/>
        <w:noProof/>
        <w:sz w:val="22"/>
        <w:szCs w:val="24"/>
        <w:lang w:val="sk-SK" w:eastAsia="sk-SK"/>
      </w:rPr>
      <w:drawing>
        <wp:inline distT="0" distB="0" distL="0" distR="0">
          <wp:extent cx="5760720" cy="1108075"/>
          <wp:effectExtent l="19050" t="0" r="0" b="0"/>
          <wp:docPr id="1" name="Grafik 1" descr="K:\Verkehr\EEN\Visual Identity\2017_EEN Kurven\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Verkehr\EEN\Visual Identity\2017_EEN Kurven\EEN_smal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1F7"/>
    <w:multiLevelType w:val="hybridMultilevel"/>
    <w:tmpl w:val="A446C14E"/>
    <w:styleLink w:val="Strich"/>
    <w:lvl w:ilvl="0" w:tplc="5054FCC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38CBC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9854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E4E46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90D61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703D4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30270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0289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52FD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32075E6"/>
    <w:multiLevelType w:val="hybridMultilevel"/>
    <w:tmpl w:val="2C0E9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C16"/>
    <w:multiLevelType w:val="hybridMultilevel"/>
    <w:tmpl w:val="A446C14E"/>
    <w:numStyleLink w:val="Strich"/>
  </w:abstractNum>
  <w:abstractNum w:abstractNumId="3" w15:restartNumberingAfterBreak="0">
    <w:nsid w:val="5F6D22D8"/>
    <w:multiLevelType w:val="hybridMultilevel"/>
    <w:tmpl w:val="25B4D31C"/>
    <w:lvl w:ilvl="0" w:tplc="CFF0C91E">
      <w:numFmt w:val="bullet"/>
      <w:lvlText w:val="-"/>
      <w:lvlJc w:val="left"/>
      <w:pPr>
        <w:ind w:left="2484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56E39"/>
    <w:multiLevelType w:val="hybridMultilevel"/>
    <w:tmpl w:val="2C0E9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6D33"/>
    <w:multiLevelType w:val="hybridMultilevel"/>
    <w:tmpl w:val="74125332"/>
    <w:numStyleLink w:val="Nummeriert"/>
  </w:abstractNum>
  <w:abstractNum w:abstractNumId="7" w15:restartNumberingAfterBreak="0">
    <w:nsid w:val="79A62A5F"/>
    <w:multiLevelType w:val="hybridMultilevel"/>
    <w:tmpl w:val="74125332"/>
    <w:styleLink w:val="Nummeriert"/>
    <w:lvl w:ilvl="0" w:tplc="078018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AA5C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9CD8A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6C9B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76A0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78297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1022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5E1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96A8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7B"/>
    <w:rsid w:val="00026BD4"/>
    <w:rsid w:val="00116BFA"/>
    <w:rsid w:val="001A4AEA"/>
    <w:rsid w:val="001D72FA"/>
    <w:rsid w:val="001F030B"/>
    <w:rsid w:val="002348EA"/>
    <w:rsid w:val="002956E2"/>
    <w:rsid w:val="002A3425"/>
    <w:rsid w:val="002B516A"/>
    <w:rsid w:val="003232E1"/>
    <w:rsid w:val="003536F0"/>
    <w:rsid w:val="00392AEA"/>
    <w:rsid w:val="003A3BD4"/>
    <w:rsid w:val="003B4709"/>
    <w:rsid w:val="003C4E38"/>
    <w:rsid w:val="003D343D"/>
    <w:rsid w:val="004455E5"/>
    <w:rsid w:val="004B4038"/>
    <w:rsid w:val="004C7CA0"/>
    <w:rsid w:val="00553D49"/>
    <w:rsid w:val="005A380A"/>
    <w:rsid w:val="006037E8"/>
    <w:rsid w:val="00612776"/>
    <w:rsid w:val="006305EB"/>
    <w:rsid w:val="00682803"/>
    <w:rsid w:val="0069307B"/>
    <w:rsid w:val="006A2A37"/>
    <w:rsid w:val="00733631"/>
    <w:rsid w:val="00755EB1"/>
    <w:rsid w:val="00762FB4"/>
    <w:rsid w:val="007B5629"/>
    <w:rsid w:val="007B7BB4"/>
    <w:rsid w:val="0080712B"/>
    <w:rsid w:val="008E0E56"/>
    <w:rsid w:val="008E6FBB"/>
    <w:rsid w:val="00937478"/>
    <w:rsid w:val="00956F89"/>
    <w:rsid w:val="00981585"/>
    <w:rsid w:val="009D4936"/>
    <w:rsid w:val="00A92165"/>
    <w:rsid w:val="00AB1454"/>
    <w:rsid w:val="00AC3A47"/>
    <w:rsid w:val="00BA5E44"/>
    <w:rsid w:val="00BD2741"/>
    <w:rsid w:val="00C51F0C"/>
    <w:rsid w:val="00CC0836"/>
    <w:rsid w:val="00CC7913"/>
    <w:rsid w:val="00D411CD"/>
    <w:rsid w:val="00D8604E"/>
    <w:rsid w:val="00D9212D"/>
    <w:rsid w:val="00D962D3"/>
    <w:rsid w:val="00DC4C66"/>
    <w:rsid w:val="00E363CB"/>
    <w:rsid w:val="00EA3F98"/>
    <w:rsid w:val="00EE6462"/>
    <w:rsid w:val="00F34D7C"/>
    <w:rsid w:val="00FD328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FC42C4-C65B-4294-BBBC-A16F92A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F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07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9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07B"/>
  </w:style>
  <w:style w:type="paragraph" w:styleId="Pta">
    <w:name w:val="footer"/>
    <w:basedOn w:val="Normlny"/>
    <w:link w:val="PtaChar"/>
    <w:uiPriority w:val="99"/>
    <w:unhideWhenUsed/>
    <w:rsid w:val="0069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07B"/>
  </w:style>
  <w:style w:type="paragraph" w:styleId="Odsekzoznamu">
    <w:name w:val="List Paragraph"/>
    <w:basedOn w:val="Normlny"/>
    <w:uiPriority w:val="34"/>
    <w:qFormat/>
    <w:rsid w:val="007B7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7BB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12776"/>
    <w:pPr>
      <w:spacing w:after="0" w:line="240" w:lineRule="auto"/>
    </w:pPr>
  </w:style>
  <w:style w:type="paragraph" w:customStyle="1" w:styleId="Text">
    <w:name w:val="Text"/>
    <w:rsid w:val="00D962D3"/>
    <w:pPr>
      <w:spacing w:after="0" w:line="240" w:lineRule="auto"/>
    </w:pPr>
    <w:rPr>
      <w:rFonts w:ascii="Helvetica" w:eastAsia="Arial Unicode MS" w:hAnsi="Helvetica" w:cs="Arial Unicode MS"/>
      <w:color w:val="000000"/>
      <w:sz w:val="22"/>
    </w:rPr>
  </w:style>
  <w:style w:type="numbering" w:customStyle="1" w:styleId="Strich">
    <w:name w:val="Strich"/>
    <w:rsid w:val="00D962D3"/>
    <w:pPr>
      <w:numPr>
        <w:numId w:val="5"/>
      </w:numPr>
    </w:pPr>
  </w:style>
  <w:style w:type="numbering" w:customStyle="1" w:styleId="Nummeriert">
    <w:name w:val="Nummeriert"/>
    <w:rsid w:val="00D962D3"/>
    <w:pPr>
      <w:numPr>
        <w:numId w:val="6"/>
      </w:numPr>
    </w:pPr>
  </w:style>
  <w:style w:type="paragraph" w:styleId="Zkladntext">
    <w:name w:val="Body Text"/>
    <w:basedOn w:val="Normlny"/>
    <w:link w:val="ZkladntextChar"/>
    <w:unhideWhenUsed/>
    <w:rsid w:val="002348EA"/>
    <w:pPr>
      <w:spacing w:before="40" w:after="40" w:line="240" w:lineRule="auto"/>
    </w:pPr>
    <w:rPr>
      <w:rFonts w:eastAsia="Times New Roman" w:cs="Times New Roman"/>
      <w:b/>
      <w:sz w:val="22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2348EA"/>
    <w:rPr>
      <w:rFonts w:eastAsia="Times New Roman" w:cs="Times New Roman"/>
      <w:b/>
      <w:sz w:val="22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r@sop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Berger</dc:creator>
  <cp:lastModifiedBy>Boryova Jarmila /POCE/MZV</cp:lastModifiedBy>
  <cp:revision>2</cp:revision>
  <cp:lastPrinted>2017-09-07T10:59:00Z</cp:lastPrinted>
  <dcterms:created xsi:type="dcterms:W3CDTF">2017-11-29T14:01:00Z</dcterms:created>
  <dcterms:modified xsi:type="dcterms:W3CDTF">2017-11-29T14:01:00Z</dcterms:modified>
</cp:coreProperties>
</file>