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57" w:rsidRDefault="00D65157" w:rsidP="00BC1A7E">
      <w:pPr>
        <w:jc w:val="center"/>
        <w:rPr>
          <w:rFonts w:cstheme="minorHAnsi"/>
          <w:b/>
          <w:sz w:val="28"/>
          <w:szCs w:val="28"/>
          <w:lang w:val="en-US"/>
        </w:rPr>
      </w:pPr>
      <w:bookmarkStart w:id="0" w:name="_GoBack"/>
      <w:bookmarkEnd w:id="0"/>
      <w:r w:rsidRPr="00691E0A">
        <w:rPr>
          <w:rFonts w:cstheme="minorHAnsi"/>
          <w:b/>
          <w:sz w:val="28"/>
          <w:szCs w:val="28"/>
          <w:lang w:val="en-US"/>
        </w:rPr>
        <w:t xml:space="preserve">CISOLAR 2020: </w:t>
      </w:r>
      <w:r w:rsidR="003246D7" w:rsidRPr="00691E0A">
        <w:rPr>
          <w:rFonts w:cstheme="minorHAnsi"/>
          <w:b/>
          <w:sz w:val="28"/>
          <w:szCs w:val="28"/>
          <w:lang w:val="en-US"/>
        </w:rPr>
        <w:t xml:space="preserve">Ukraine may </w:t>
      </w:r>
      <w:r w:rsidR="00534EBB" w:rsidRPr="00691E0A">
        <w:rPr>
          <w:rFonts w:cstheme="minorHAnsi"/>
          <w:b/>
          <w:sz w:val="28"/>
          <w:szCs w:val="28"/>
          <w:lang w:val="en-US"/>
        </w:rPr>
        <w:t xml:space="preserve">join the TOP15 of the world’s most advanced countries in terms of solar power in 2020 </w:t>
      </w:r>
    </w:p>
    <w:p w:rsidR="00691E0A" w:rsidRPr="00691E0A" w:rsidRDefault="00691E0A" w:rsidP="00BC1A7E">
      <w:pPr>
        <w:jc w:val="center"/>
        <w:rPr>
          <w:rFonts w:cstheme="minorHAnsi"/>
          <w:b/>
          <w:sz w:val="28"/>
          <w:szCs w:val="28"/>
          <w:lang w:val="en-US"/>
        </w:rPr>
      </w:pPr>
    </w:p>
    <w:p w:rsidR="00086022" w:rsidRPr="006735ED" w:rsidRDefault="00571CE1" w:rsidP="003246D7">
      <w:pPr>
        <w:pStyle w:val="Normlnywebov"/>
        <w:shd w:val="clear" w:color="auto" w:fill="FFFFFF"/>
        <w:rPr>
          <w:rFonts w:asciiTheme="minorHAnsi" w:hAnsiTheme="minorHAnsi" w:cstheme="minorHAnsi"/>
          <w:lang w:val="en-US"/>
        </w:rPr>
      </w:pPr>
      <w:r w:rsidRPr="006735ED">
        <w:rPr>
          <w:rFonts w:asciiTheme="minorHAnsi" w:hAnsiTheme="minorHAnsi" w:cstheme="minorHAnsi"/>
          <w:shd w:val="clear" w:color="auto" w:fill="FFFFFF"/>
          <w:lang w:val="en-US"/>
        </w:rPr>
        <w:t>T</w:t>
      </w:r>
      <w:r w:rsidR="003246D7" w:rsidRPr="006735ED">
        <w:rPr>
          <w:rFonts w:asciiTheme="minorHAnsi" w:hAnsiTheme="minorHAnsi" w:cstheme="minorHAnsi"/>
          <w:shd w:val="clear" w:color="auto" w:fill="FFFFFF"/>
          <w:lang w:val="en-US"/>
        </w:rPr>
        <w:t>he main regional business event in the field of solar energy devoted to latest technology, trends</w:t>
      </w:r>
      <w:r w:rsidRPr="006735ED">
        <w:rPr>
          <w:rFonts w:asciiTheme="minorHAnsi" w:hAnsiTheme="minorHAnsi" w:cstheme="minorHAnsi"/>
          <w:shd w:val="clear" w:color="auto" w:fill="FFFFFF"/>
          <w:lang w:val="en-US"/>
        </w:rPr>
        <w:t>,</w:t>
      </w:r>
      <w:r w:rsidR="003246D7" w:rsidRPr="006735ED">
        <w:rPr>
          <w:rFonts w:asciiTheme="minorHAnsi" w:hAnsiTheme="minorHAnsi" w:cstheme="minorHAnsi"/>
          <w:shd w:val="clear" w:color="auto" w:fill="FFFFFF"/>
          <w:lang w:val="en-US"/>
        </w:rPr>
        <w:t xml:space="preserve"> and investments opportunities – CISOLAR 2020, the 9</w:t>
      </w:r>
      <w:r w:rsidR="003246D7" w:rsidRPr="006735ED">
        <w:rPr>
          <w:rFonts w:asciiTheme="minorHAnsi" w:hAnsiTheme="minorHAnsi" w:cstheme="minorHAnsi"/>
          <w:bdr w:val="none" w:sz="0" w:space="0" w:color="auto" w:frame="1"/>
          <w:shd w:val="clear" w:color="auto" w:fill="FFFFFF"/>
          <w:vertAlign w:val="superscript"/>
          <w:lang w:val="en-US"/>
        </w:rPr>
        <w:t>th</w:t>
      </w:r>
      <w:r w:rsidR="003246D7" w:rsidRPr="006735ED">
        <w:rPr>
          <w:rFonts w:asciiTheme="minorHAnsi" w:hAnsiTheme="minorHAnsi" w:cstheme="minorHAnsi"/>
          <w:shd w:val="clear" w:color="auto" w:fill="FFFFFF"/>
          <w:lang w:val="en-US"/>
        </w:rPr>
        <w:t> International Solar Energy Conference and Trade Show of Central and Eastern Europe</w:t>
      </w:r>
      <w:r w:rsidR="002E3C66">
        <w:rPr>
          <w:rFonts w:asciiTheme="minorHAnsi" w:hAnsiTheme="minorHAnsi" w:cstheme="minorHAnsi"/>
          <w:shd w:val="clear" w:color="auto" w:fill="FFFFFF"/>
          <w:lang w:val="en-US"/>
        </w:rPr>
        <w:t xml:space="preserve"> </w:t>
      </w:r>
      <w:r w:rsidR="002E3C66" w:rsidRPr="006735ED">
        <w:rPr>
          <w:rFonts w:asciiTheme="minorHAnsi" w:hAnsiTheme="minorHAnsi" w:cstheme="minorHAnsi"/>
          <w:shd w:val="clear" w:color="auto" w:fill="FFFFFF"/>
          <w:lang w:val="en-US"/>
        </w:rPr>
        <w:t>–</w:t>
      </w:r>
      <w:r w:rsidRPr="006735ED">
        <w:rPr>
          <w:rFonts w:asciiTheme="minorHAnsi" w:hAnsiTheme="minorHAnsi" w:cstheme="minorHAnsi"/>
          <w:shd w:val="clear" w:color="auto" w:fill="FFFFFF"/>
          <w:lang w:val="en-US"/>
        </w:rPr>
        <w:t xml:space="preserve"> will take place </w:t>
      </w:r>
      <w:r w:rsidR="002E3C66">
        <w:rPr>
          <w:rFonts w:asciiTheme="minorHAnsi" w:hAnsiTheme="minorHAnsi" w:cstheme="minorHAnsi"/>
          <w:shd w:val="clear" w:color="auto" w:fill="FFFFFF"/>
          <w:lang w:val="en-US"/>
        </w:rPr>
        <w:t xml:space="preserve">in Kyiv </w:t>
      </w:r>
      <w:r w:rsidRPr="006735ED">
        <w:rPr>
          <w:rFonts w:asciiTheme="minorHAnsi" w:hAnsiTheme="minorHAnsi" w:cstheme="minorHAnsi"/>
          <w:shd w:val="clear" w:color="auto" w:fill="FFFFFF"/>
          <w:lang w:val="en-US"/>
        </w:rPr>
        <w:t xml:space="preserve">on </w:t>
      </w:r>
      <w:r w:rsidR="00691E0A">
        <w:rPr>
          <w:rFonts w:asciiTheme="minorHAnsi" w:hAnsiTheme="minorHAnsi" w:cstheme="minorHAnsi"/>
          <w:shd w:val="clear" w:color="auto" w:fill="FFFFFF"/>
          <w:lang w:val="en-US"/>
        </w:rPr>
        <w:t>July</w:t>
      </w:r>
      <w:r w:rsidRPr="006735ED">
        <w:rPr>
          <w:rFonts w:asciiTheme="minorHAnsi" w:hAnsiTheme="minorHAnsi" w:cstheme="minorHAnsi"/>
          <w:shd w:val="clear" w:color="auto" w:fill="FFFFFF"/>
          <w:lang w:val="en-US"/>
        </w:rPr>
        <w:t xml:space="preserve">, </w:t>
      </w:r>
      <w:r w:rsidR="00691E0A">
        <w:rPr>
          <w:rFonts w:asciiTheme="minorHAnsi" w:hAnsiTheme="minorHAnsi" w:cstheme="minorHAnsi"/>
          <w:shd w:val="clear" w:color="auto" w:fill="FFFFFF"/>
          <w:lang w:val="en-US"/>
        </w:rPr>
        <w:t>15</w:t>
      </w:r>
      <w:r w:rsidRPr="006735ED">
        <w:rPr>
          <w:rFonts w:asciiTheme="minorHAnsi" w:hAnsiTheme="minorHAnsi" w:cstheme="minorHAnsi"/>
          <w:shd w:val="clear" w:color="auto" w:fill="FFFFFF"/>
          <w:lang w:val="en-US"/>
        </w:rPr>
        <w:t>-</w:t>
      </w:r>
      <w:r w:rsidR="00691E0A">
        <w:rPr>
          <w:rFonts w:asciiTheme="minorHAnsi" w:hAnsiTheme="minorHAnsi" w:cstheme="minorHAnsi"/>
          <w:shd w:val="clear" w:color="auto" w:fill="FFFFFF"/>
          <w:lang w:val="en-US"/>
        </w:rPr>
        <w:t>17</w:t>
      </w:r>
      <w:r w:rsidRPr="006735ED">
        <w:rPr>
          <w:rFonts w:asciiTheme="minorHAnsi" w:hAnsiTheme="minorHAnsi" w:cstheme="minorHAnsi"/>
          <w:shd w:val="clear" w:color="auto" w:fill="FFFFFF"/>
          <w:lang w:val="en-US"/>
        </w:rPr>
        <w:t xml:space="preserve"> </w:t>
      </w:r>
      <w:r w:rsidR="002E3C66" w:rsidRPr="002E3C66">
        <w:rPr>
          <w:rFonts w:asciiTheme="minorHAnsi" w:hAnsiTheme="minorHAnsi" w:cstheme="minorHAnsi"/>
          <w:lang w:val="en-US"/>
        </w:rPr>
        <w:t>(</w:t>
      </w:r>
      <w:hyperlink r:id="rId4" w:history="1">
        <w:r w:rsidR="00CE1318" w:rsidRPr="00CE1318">
          <w:rPr>
            <w:rStyle w:val="Hypertextovprepojenie"/>
            <w:rFonts w:asciiTheme="minorHAnsi" w:hAnsiTheme="minorHAnsi" w:cstheme="minorHAnsi"/>
            <w:b/>
            <w:bCs/>
            <w:lang w:val="en-US"/>
          </w:rPr>
          <w:t>2020</w:t>
        </w:r>
        <w:r w:rsidR="002E3C66" w:rsidRPr="00CE1318">
          <w:rPr>
            <w:rStyle w:val="Hypertextovprepojenie"/>
            <w:rFonts w:asciiTheme="minorHAnsi" w:hAnsiTheme="minorHAnsi" w:cstheme="minorHAnsi"/>
            <w:b/>
            <w:bCs/>
            <w:lang w:val="en-US"/>
          </w:rPr>
          <w:t>.cis-solar.com</w:t>
        </w:r>
      </w:hyperlink>
      <w:r w:rsidR="002E3C66" w:rsidRPr="002E3C66">
        <w:rPr>
          <w:rFonts w:asciiTheme="minorHAnsi" w:hAnsiTheme="minorHAnsi" w:cstheme="minorHAnsi"/>
          <w:lang w:val="en-US"/>
        </w:rPr>
        <w:t>)</w:t>
      </w:r>
      <w:r w:rsidR="00086022" w:rsidRPr="006735ED">
        <w:rPr>
          <w:rFonts w:asciiTheme="minorHAnsi" w:hAnsiTheme="minorHAnsi" w:cstheme="minorHAnsi"/>
          <w:lang w:val="en-US"/>
        </w:rPr>
        <w:t>.</w:t>
      </w:r>
    </w:p>
    <w:p w:rsidR="00EA207C" w:rsidRPr="006735ED" w:rsidRDefault="00EA207C" w:rsidP="00086022">
      <w:pPr>
        <w:jc w:val="both"/>
        <w:rPr>
          <w:rFonts w:cstheme="minorHAnsi"/>
          <w:lang w:val="en-US"/>
        </w:rPr>
      </w:pPr>
      <w:r w:rsidRPr="006735ED">
        <w:rPr>
          <w:rFonts w:cstheme="minorHAnsi"/>
          <w:lang w:val="en-US"/>
        </w:rPr>
        <w:t xml:space="preserve">Solar power continues to occupy a leading position in terms of installed capacity among all renewable energy sources </w:t>
      </w:r>
      <w:r w:rsidR="009B4743" w:rsidRPr="006735ED">
        <w:rPr>
          <w:rFonts w:cstheme="minorHAnsi"/>
          <w:lang w:val="en-US"/>
        </w:rPr>
        <w:t>globally</w:t>
      </w:r>
      <w:r w:rsidRPr="006735ED">
        <w:rPr>
          <w:rFonts w:cstheme="minorHAnsi"/>
          <w:lang w:val="en-US"/>
        </w:rPr>
        <w:t xml:space="preserve"> and in Ukraine in particular. </w:t>
      </w:r>
      <w:r w:rsidR="009B4743" w:rsidRPr="006735ED">
        <w:rPr>
          <w:rFonts w:cstheme="minorHAnsi"/>
          <w:lang w:val="en-US"/>
        </w:rPr>
        <w:t xml:space="preserve">From </w:t>
      </w:r>
      <w:r w:rsidRPr="006735ED">
        <w:rPr>
          <w:rFonts w:cstheme="minorHAnsi"/>
          <w:lang w:val="en-US"/>
        </w:rPr>
        <w:t xml:space="preserve">2019 </w:t>
      </w:r>
      <w:r w:rsidR="009B4743" w:rsidRPr="006735ED">
        <w:rPr>
          <w:rFonts w:cstheme="minorHAnsi"/>
          <w:lang w:val="en-US"/>
        </w:rPr>
        <w:t>to</w:t>
      </w:r>
      <w:r w:rsidRPr="006735ED">
        <w:rPr>
          <w:rFonts w:cstheme="minorHAnsi"/>
          <w:lang w:val="en-US"/>
        </w:rPr>
        <w:t xml:space="preserve"> 2024, renewable energy is projected to increase</w:t>
      </w:r>
      <w:r w:rsidR="009B4743" w:rsidRPr="006735ED">
        <w:rPr>
          <w:rFonts w:cstheme="minorHAnsi"/>
          <w:lang w:val="en-US"/>
        </w:rPr>
        <w:t xml:space="preserve"> globally </w:t>
      </w:r>
      <w:r w:rsidRPr="006735ED">
        <w:rPr>
          <w:rFonts w:cstheme="minorHAnsi"/>
          <w:lang w:val="en-US"/>
        </w:rPr>
        <w:t xml:space="preserve">by 50% thanks to solar power, as </w:t>
      </w:r>
      <w:r w:rsidR="002E3C66">
        <w:rPr>
          <w:rFonts w:cstheme="minorHAnsi"/>
          <w:lang w:val="en-US"/>
        </w:rPr>
        <w:t xml:space="preserve">the </w:t>
      </w:r>
      <w:r w:rsidRPr="006735ED">
        <w:rPr>
          <w:rFonts w:cstheme="minorHAnsi"/>
          <w:lang w:val="en-US"/>
        </w:rPr>
        <w:t>PV</w:t>
      </w:r>
      <w:r w:rsidR="002E3C66">
        <w:rPr>
          <w:rFonts w:cstheme="minorHAnsi"/>
          <w:lang w:val="en-US"/>
        </w:rPr>
        <w:t xml:space="preserve"> segment</w:t>
      </w:r>
      <w:r w:rsidRPr="006735ED">
        <w:rPr>
          <w:rFonts w:cstheme="minorHAnsi"/>
          <w:lang w:val="en-US"/>
        </w:rPr>
        <w:t xml:space="preserve"> alone accounts for nearly </w:t>
      </w:r>
      <w:r w:rsidRPr="002E3C66">
        <w:rPr>
          <w:rFonts w:cstheme="minorHAnsi"/>
          <w:b/>
          <w:lang w:val="en-US"/>
        </w:rPr>
        <w:t>60%</w:t>
      </w:r>
      <w:r w:rsidRPr="006735ED">
        <w:rPr>
          <w:rFonts w:cstheme="minorHAnsi"/>
          <w:lang w:val="en-US"/>
        </w:rPr>
        <w:t xml:space="preserve"> of the expected growth.</w:t>
      </w:r>
      <w:r w:rsidR="009B4743" w:rsidRPr="006735ED">
        <w:rPr>
          <w:rFonts w:cstheme="minorHAnsi"/>
          <w:lang w:val="en-US"/>
        </w:rPr>
        <w:t xml:space="preserve"> In Ukraine, s</w:t>
      </w:r>
      <w:r w:rsidRPr="006735ED">
        <w:rPr>
          <w:rFonts w:cstheme="minorHAnsi"/>
          <w:lang w:val="en-US"/>
        </w:rPr>
        <w:t>olar power capacity has increased more than 7 times in the past 3 years. Thus, as of December 1, 2019, the total capacity of all Ukrainian solar</w:t>
      </w:r>
      <w:r w:rsidR="00571CE1" w:rsidRPr="006735ED">
        <w:rPr>
          <w:rFonts w:cstheme="minorHAnsi"/>
          <w:lang w:val="en-US"/>
        </w:rPr>
        <w:t xml:space="preserve"> power facilities</w:t>
      </w:r>
      <w:r w:rsidRPr="006735ED">
        <w:rPr>
          <w:rFonts w:cstheme="minorHAnsi"/>
          <w:lang w:val="en-US"/>
        </w:rPr>
        <w:t xml:space="preserve"> exceeded </w:t>
      </w:r>
      <w:r w:rsidRPr="006735ED">
        <w:rPr>
          <w:rFonts w:cstheme="minorHAnsi"/>
          <w:b/>
          <w:lang w:val="en-US"/>
        </w:rPr>
        <w:t>3.8 GW</w:t>
      </w:r>
      <w:r w:rsidRPr="006735ED">
        <w:rPr>
          <w:rFonts w:cstheme="minorHAnsi"/>
          <w:lang w:val="en-US"/>
        </w:rPr>
        <w:t>.</w:t>
      </w:r>
    </w:p>
    <w:p w:rsidR="00EA207C" w:rsidRPr="006735ED" w:rsidRDefault="00EA207C" w:rsidP="00086022">
      <w:pPr>
        <w:jc w:val="both"/>
        <w:rPr>
          <w:rFonts w:cstheme="minorHAnsi"/>
          <w:lang w:val="en-US"/>
        </w:rPr>
      </w:pPr>
    </w:p>
    <w:p w:rsidR="003E4C9D" w:rsidRPr="006735ED" w:rsidRDefault="00571CE1" w:rsidP="00086022">
      <w:pPr>
        <w:jc w:val="both"/>
        <w:rPr>
          <w:rFonts w:cstheme="minorHAnsi"/>
          <w:lang w:val="en-US"/>
        </w:rPr>
      </w:pPr>
      <w:r w:rsidRPr="006735ED">
        <w:rPr>
          <w:rFonts w:cstheme="minorHAnsi"/>
          <w:lang w:val="uk-UA"/>
        </w:rPr>
        <w:t xml:space="preserve">Globally, the average cost of electricity </w:t>
      </w:r>
      <w:r w:rsidRPr="006735ED">
        <w:rPr>
          <w:rFonts w:cstheme="minorHAnsi"/>
          <w:lang w:val="en-US"/>
        </w:rPr>
        <w:t xml:space="preserve">generated </w:t>
      </w:r>
      <w:r w:rsidRPr="006735ED">
        <w:rPr>
          <w:rFonts w:cstheme="minorHAnsi"/>
          <w:lang w:val="uk-UA"/>
        </w:rPr>
        <w:t xml:space="preserve">by solar power plants has decreased by 73%. Investors </w:t>
      </w:r>
      <w:r w:rsidR="002E3C66">
        <w:rPr>
          <w:rFonts w:cstheme="minorHAnsi"/>
          <w:lang w:val="en-US"/>
        </w:rPr>
        <w:t xml:space="preserve">don’t consider </w:t>
      </w:r>
      <w:r w:rsidR="003E4C9D" w:rsidRPr="006735ED">
        <w:rPr>
          <w:rFonts w:cstheme="minorHAnsi"/>
          <w:lang w:val="uk-UA"/>
        </w:rPr>
        <w:t xml:space="preserve">solar power </w:t>
      </w:r>
      <w:r w:rsidR="002E3C66">
        <w:rPr>
          <w:rFonts w:cstheme="minorHAnsi"/>
          <w:lang w:val="en-US"/>
        </w:rPr>
        <w:t>to be</w:t>
      </w:r>
      <w:r w:rsidR="003E4C9D" w:rsidRPr="006735ED">
        <w:rPr>
          <w:rFonts w:cstheme="minorHAnsi"/>
          <w:lang w:val="uk-UA"/>
        </w:rPr>
        <w:t xml:space="preserve"> аn expensive</w:t>
      </w:r>
      <w:r w:rsidRPr="006735ED">
        <w:rPr>
          <w:rFonts w:cstheme="minorHAnsi"/>
          <w:lang w:val="uk-UA"/>
        </w:rPr>
        <w:t xml:space="preserve"> industry</w:t>
      </w:r>
      <w:r w:rsidR="002E3C66">
        <w:rPr>
          <w:rFonts w:cstheme="minorHAnsi"/>
          <w:lang w:val="en-US"/>
        </w:rPr>
        <w:t xml:space="preserve"> anymore</w:t>
      </w:r>
      <w:r w:rsidRPr="006735ED">
        <w:rPr>
          <w:rFonts w:cstheme="minorHAnsi"/>
          <w:lang w:val="uk-UA"/>
        </w:rPr>
        <w:t xml:space="preserve">. This allows renewable energy to compete with traditional </w:t>
      </w:r>
      <w:r w:rsidR="003E4C9D" w:rsidRPr="006735ED">
        <w:rPr>
          <w:rFonts w:cstheme="minorHAnsi"/>
          <w:lang w:val="en-US"/>
        </w:rPr>
        <w:t xml:space="preserve">energy </w:t>
      </w:r>
      <w:r w:rsidRPr="006735ED">
        <w:rPr>
          <w:rFonts w:cstheme="minorHAnsi"/>
          <w:lang w:val="uk-UA"/>
        </w:rPr>
        <w:t xml:space="preserve">sources </w:t>
      </w:r>
      <w:r w:rsidR="002E3C66" w:rsidRPr="006735ED">
        <w:rPr>
          <w:rFonts w:cstheme="minorHAnsi"/>
          <w:lang w:val="uk-UA"/>
        </w:rPr>
        <w:t xml:space="preserve">without additional subsidizing </w:t>
      </w:r>
      <w:r w:rsidRPr="006735ED">
        <w:rPr>
          <w:rFonts w:cstheme="minorHAnsi"/>
          <w:lang w:val="uk-UA"/>
        </w:rPr>
        <w:t>in the world's leading markets. Depending on the legislative initiatives</w:t>
      </w:r>
      <w:r w:rsidR="003E4C9D" w:rsidRPr="006735ED">
        <w:rPr>
          <w:rFonts w:cstheme="minorHAnsi"/>
          <w:lang w:val="en-US"/>
        </w:rPr>
        <w:t>,</w:t>
      </w:r>
      <w:r w:rsidR="003E4C9D" w:rsidRPr="006735ED">
        <w:rPr>
          <w:rFonts w:cstheme="minorHAnsi"/>
          <w:lang w:val="uk-UA"/>
        </w:rPr>
        <w:t xml:space="preserve"> for Ukraine</w:t>
      </w:r>
      <w:r w:rsidRPr="006735ED">
        <w:rPr>
          <w:rFonts w:cstheme="minorHAnsi"/>
          <w:lang w:val="uk-UA"/>
        </w:rPr>
        <w:t xml:space="preserve"> </w:t>
      </w:r>
      <w:r w:rsidR="003E4C9D" w:rsidRPr="006735ED">
        <w:rPr>
          <w:rFonts w:cstheme="minorHAnsi"/>
          <w:lang w:val="en-US"/>
        </w:rPr>
        <w:t xml:space="preserve">the year </w:t>
      </w:r>
      <w:r w:rsidR="003E4C9D" w:rsidRPr="006735ED">
        <w:rPr>
          <w:rFonts w:cstheme="minorHAnsi"/>
          <w:lang w:val="uk-UA"/>
        </w:rPr>
        <w:t xml:space="preserve">2020 may result in </w:t>
      </w:r>
      <w:r w:rsidRPr="006735ED">
        <w:rPr>
          <w:rFonts w:cstheme="minorHAnsi"/>
          <w:lang w:val="uk-UA"/>
        </w:rPr>
        <w:t>instal</w:t>
      </w:r>
      <w:r w:rsidR="003E4C9D" w:rsidRPr="006735ED">
        <w:rPr>
          <w:rFonts w:cstheme="minorHAnsi"/>
          <w:lang w:val="uk-UA"/>
        </w:rPr>
        <w:t xml:space="preserve">lation of 2 to 5.5 GW of solar </w:t>
      </w:r>
      <w:r w:rsidR="003E4C9D" w:rsidRPr="006735ED">
        <w:rPr>
          <w:rFonts w:cstheme="minorHAnsi"/>
          <w:lang w:val="en-US"/>
        </w:rPr>
        <w:t>power</w:t>
      </w:r>
      <w:r w:rsidRPr="006735ED">
        <w:rPr>
          <w:rFonts w:cstheme="minorHAnsi"/>
          <w:lang w:val="uk-UA"/>
        </w:rPr>
        <w:t xml:space="preserve"> capacity and </w:t>
      </w:r>
      <w:r w:rsidR="003E4C9D" w:rsidRPr="006735ED">
        <w:rPr>
          <w:rFonts w:cstheme="minorHAnsi"/>
          <w:lang w:val="en-US"/>
        </w:rPr>
        <w:t xml:space="preserve">in </w:t>
      </w:r>
      <w:r w:rsidRPr="006735ED">
        <w:rPr>
          <w:rFonts w:cstheme="minorHAnsi"/>
          <w:lang w:val="uk-UA"/>
        </w:rPr>
        <w:t>bring</w:t>
      </w:r>
      <w:proofErr w:type="spellStart"/>
      <w:r w:rsidR="003E4C9D" w:rsidRPr="006735ED">
        <w:rPr>
          <w:rFonts w:cstheme="minorHAnsi"/>
          <w:lang w:val="en-US"/>
        </w:rPr>
        <w:t>ing</w:t>
      </w:r>
      <w:proofErr w:type="spellEnd"/>
      <w:r w:rsidRPr="006735ED">
        <w:rPr>
          <w:rFonts w:cstheme="minorHAnsi"/>
          <w:lang w:val="uk-UA"/>
        </w:rPr>
        <w:t xml:space="preserve"> the country closer to </w:t>
      </w:r>
      <w:r w:rsidR="003E4C9D" w:rsidRPr="006735ED">
        <w:rPr>
          <w:rFonts w:cstheme="minorHAnsi"/>
          <w:lang w:val="en-US"/>
        </w:rPr>
        <w:t>reaching its E</w:t>
      </w:r>
      <w:r w:rsidRPr="006735ED">
        <w:rPr>
          <w:rFonts w:cstheme="minorHAnsi"/>
          <w:lang w:val="uk-UA"/>
        </w:rPr>
        <w:t>nergy Strategy</w:t>
      </w:r>
      <w:r w:rsidR="003E4C9D" w:rsidRPr="006735ED">
        <w:rPr>
          <w:rFonts w:cstheme="minorHAnsi"/>
          <w:lang w:val="en-US"/>
        </w:rPr>
        <w:t>’s goals</w:t>
      </w:r>
      <w:r w:rsidRPr="006735ED">
        <w:rPr>
          <w:rFonts w:cstheme="minorHAnsi"/>
          <w:lang w:val="uk-UA"/>
        </w:rPr>
        <w:t xml:space="preserve"> - </w:t>
      </w:r>
      <w:r w:rsidR="003E4C9D" w:rsidRPr="006735ED">
        <w:rPr>
          <w:rFonts w:cstheme="minorHAnsi"/>
          <w:lang w:val="en-US"/>
        </w:rPr>
        <w:t xml:space="preserve">increasing </w:t>
      </w:r>
      <w:r w:rsidRPr="006735ED">
        <w:rPr>
          <w:rFonts w:cstheme="minorHAnsi"/>
          <w:lang w:val="uk-UA"/>
        </w:rPr>
        <w:t xml:space="preserve">renewable energy </w:t>
      </w:r>
      <w:r w:rsidR="003E4C9D" w:rsidRPr="006735ED">
        <w:rPr>
          <w:rFonts w:cstheme="minorHAnsi"/>
          <w:lang w:val="en-US"/>
        </w:rPr>
        <w:t>to 25% of</w:t>
      </w:r>
      <w:r w:rsidR="00417203">
        <w:rPr>
          <w:rFonts w:cstheme="minorHAnsi"/>
          <w:lang w:val="en-US"/>
        </w:rPr>
        <w:t xml:space="preserve"> its</w:t>
      </w:r>
      <w:r w:rsidR="003E4C9D" w:rsidRPr="006735ED">
        <w:rPr>
          <w:rFonts w:cstheme="minorHAnsi"/>
          <w:lang w:val="en-US"/>
        </w:rPr>
        <w:t xml:space="preserve"> </w:t>
      </w:r>
      <w:r w:rsidRPr="006735ED">
        <w:rPr>
          <w:rFonts w:cstheme="minorHAnsi"/>
          <w:lang w:val="uk-UA"/>
        </w:rPr>
        <w:t>total energy balance by 2035.</w:t>
      </w:r>
      <w:r w:rsidR="00417203">
        <w:rPr>
          <w:rFonts w:cstheme="minorHAnsi"/>
          <w:lang w:val="en-US"/>
        </w:rPr>
        <w:t xml:space="preserve"> </w:t>
      </w:r>
      <w:r w:rsidR="003E4C9D" w:rsidRPr="006735ED">
        <w:rPr>
          <w:rFonts w:cstheme="minorHAnsi"/>
          <w:lang w:val="uk-UA"/>
        </w:rPr>
        <w:t xml:space="preserve">Having reached 5 GW of solar </w:t>
      </w:r>
      <w:r w:rsidR="00534EBB" w:rsidRPr="006735ED">
        <w:rPr>
          <w:rFonts w:cstheme="minorHAnsi"/>
          <w:lang w:val="en-US"/>
        </w:rPr>
        <w:t xml:space="preserve">power </w:t>
      </w:r>
      <w:r w:rsidR="003E4C9D" w:rsidRPr="006735ED">
        <w:rPr>
          <w:rFonts w:cstheme="minorHAnsi"/>
          <w:lang w:val="uk-UA"/>
        </w:rPr>
        <w:t xml:space="preserve">capacity, Ukraine can enter the TOP15 </w:t>
      </w:r>
      <w:r w:rsidR="003E4C9D" w:rsidRPr="006735ED">
        <w:rPr>
          <w:rFonts w:cstheme="minorHAnsi"/>
          <w:lang w:val="en-US"/>
        </w:rPr>
        <w:t>of the</w:t>
      </w:r>
      <w:r w:rsidR="00534EBB" w:rsidRPr="006735ED">
        <w:rPr>
          <w:rFonts w:cstheme="minorHAnsi"/>
          <w:lang w:val="en-US"/>
        </w:rPr>
        <w:t xml:space="preserve"> world’s</w:t>
      </w:r>
      <w:r w:rsidR="003E4C9D" w:rsidRPr="006735ED">
        <w:rPr>
          <w:rFonts w:cstheme="minorHAnsi"/>
          <w:lang w:val="en-US"/>
        </w:rPr>
        <w:t xml:space="preserve"> </w:t>
      </w:r>
      <w:r w:rsidR="003E4C9D" w:rsidRPr="006735ED">
        <w:rPr>
          <w:rFonts w:cstheme="minorHAnsi"/>
          <w:lang w:val="uk-UA"/>
        </w:rPr>
        <w:t xml:space="preserve">most developed solar energy markets. </w:t>
      </w:r>
      <w:r w:rsidR="00534EBB" w:rsidRPr="006735ED">
        <w:rPr>
          <w:rFonts w:cstheme="minorHAnsi"/>
          <w:lang w:val="en-US"/>
        </w:rPr>
        <w:t>Nevertheless</w:t>
      </w:r>
      <w:r w:rsidR="003E4C9D" w:rsidRPr="006735ED">
        <w:rPr>
          <w:rFonts w:cstheme="minorHAnsi"/>
          <w:lang w:val="uk-UA"/>
        </w:rPr>
        <w:t xml:space="preserve">, on the way to </w:t>
      </w:r>
      <w:r w:rsidR="00534EBB" w:rsidRPr="006735ED">
        <w:rPr>
          <w:rFonts w:cstheme="minorHAnsi"/>
          <w:lang w:val="en-US"/>
        </w:rPr>
        <w:t xml:space="preserve">its </w:t>
      </w:r>
      <w:r w:rsidR="003E4C9D" w:rsidRPr="006735ED">
        <w:rPr>
          <w:rFonts w:cstheme="minorHAnsi"/>
          <w:lang w:val="uk-UA"/>
        </w:rPr>
        <w:t>new achievem</w:t>
      </w:r>
      <w:r w:rsidR="00534EBB" w:rsidRPr="006735ED">
        <w:rPr>
          <w:rFonts w:cstheme="minorHAnsi"/>
          <w:lang w:val="uk-UA"/>
        </w:rPr>
        <w:t xml:space="preserve">ents, Ukraine needs to </w:t>
      </w:r>
      <w:r w:rsidR="00534EBB" w:rsidRPr="006735ED">
        <w:rPr>
          <w:rFonts w:cstheme="minorHAnsi"/>
          <w:lang w:val="en-US"/>
        </w:rPr>
        <w:t>create</w:t>
      </w:r>
      <w:r w:rsidR="003E4C9D" w:rsidRPr="006735ED">
        <w:rPr>
          <w:rFonts w:cstheme="minorHAnsi"/>
          <w:lang w:val="uk-UA"/>
        </w:rPr>
        <w:t xml:space="preserve"> clear rules of the game and a </w:t>
      </w:r>
      <w:r w:rsidR="00534EBB" w:rsidRPr="006735ED">
        <w:rPr>
          <w:rFonts w:cstheme="minorHAnsi"/>
          <w:lang w:val="en-US"/>
        </w:rPr>
        <w:t>transparent</w:t>
      </w:r>
      <w:r w:rsidR="003E4C9D" w:rsidRPr="006735ED">
        <w:rPr>
          <w:rFonts w:cstheme="minorHAnsi"/>
          <w:lang w:val="uk-UA"/>
        </w:rPr>
        <w:t xml:space="preserve"> tariff policy for investors</w:t>
      </w:r>
      <w:r w:rsidR="00534EBB" w:rsidRPr="006735ED">
        <w:rPr>
          <w:rFonts w:cstheme="minorHAnsi"/>
          <w:lang w:val="en-US"/>
        </w:rPr>
        <w:t>:</w:t>
      </w:r>
      <w:r w:rsidR="003E4C9D" w:rsidRPr="006735ED">
        <w:rPr>
          <w:rFonts w:cstheme="minorHAnsi"/>
          <w:lang w:val="uk-UA"/>
        </w:rPr>
        <w:t xml:space="preserve"> in particular</w:t>
      </w:r>
      <w:r w:rsidR="00534EBB" w:rsidRPr="006735ED">
        <w:rPr>
          <w:rFonts w:cstheme="minorHAnsi"/>
          <w:lang w:val="en-US"/>
        </w:rPr>
        <w:t>,</w:t>
      </w:r>
      <w:r w:rsidR="003E4C9D" w:rsidRPr="006735ED">
        <w:rPr>
          <w:rFonts w:cstheme="minorHAnsi"/>
          <w:lang w:val="uk-UA"/>
        </w:rPr>
        <w:t xml:space="preserve"> to implement an effective auction system for renewable energy facilities and to </w:t>
      </w:r>
      <w:r w:rsidR="00534EBB" w:rsidRPr="006735ED">
        <w:rPr>
          <w:rFonts w:cstheme="minorHAnsi"/>
          <w:lang w:val="uk-UA"/>
        </w:rPr>
        <w:t xml:space="preserve">go back from </w:t>
      </w:r>
      <w:r w:rsidR="003E4C9D" w:rsidRPr="006735ED">
        <w:rPr>
          <w:rFonts w:cstheme="minorHAnsi"/>
          <w:lang w:val="uk-UA"/>
        </w:rPr>
        <w:t xml:space="preserve">retrospectively reducing </w:t>
      </w:r>
      <w:r w:rsidR="00534EBB" w:rsidRPr="006735ED">
        <w:rPr>
          <w:rFonts w:cstheme="minorHAnsi"/>
          <w:lang w:val="en-US"/>
        </w:rPr>
        <w:t>the “</w:t>
      </w:r>
      <w:r w:rsidR="003E4C9D" w:rsidRPr="006735ED">
        <w:rPr>
          <w:rFonts w:cstheme="minorHAnsi"/>
          <w:lang w:val="uk-UA"/>
        </w:rPr>
        <w:t>green</w:t>
      </w:r>
      <w:r w:rsidR="00534EBB" w:rsidRPr="006735ED">
        <w:rPr>
          <w:rFonts w:cstheme="minorHAnsi"/>
          <w:lang w:val="en-US"/>
        </w:rPr>
        <w:t>”</w:t>
      </w:r>
      <w:r w:rsidR="003E4C9D" w:rsidRPr="006735ED">
        <w:rPr>
          <w:rFonts w:cstheme="minorHAnsi"/>
          <w:lang w:val="uk-UA"/>
        </w:rPr>
        <w:t xml:space="preserve"> tariffs for </w:t>
      </w:r>
      <w:r w:rsidR="00534EBB" w:rsidRPr="006735ED">
        <w:rPr>
          <w:rFonts w:cstheme="minorHAnsi"/>
          <w:lang w:val="en-US"/>
        </w:rPr>
        <w:t>installed</w:t>
      </w:r>
      <w:r w:rsidR="003E4C9D" w:rsidRPr="006735ED">
        <w:rPr>
          <w:rFonts w:cstheme="minorHAnsi"/>
          <w:lang w:val="uk-UA"/>
        </w:rPr>
        <w:t xml:space="preserve"> solar power plants. </w:t>
      </w:r>
    </w:p>
    <w:p w:rsidR="00086022" w:rsidRDefault="00534EBB" w:rsidP="00086022">
      <w:pPr>
        <w:pStyle w:val="Normlnywebov"/>
        <w:jc w:val="both"/>
        <w:rPr>
          <w:rFonts w:asciiTheme="minorHAnsi" w:hAnsiTheme="minorHAnsi" w:cstheme="minorHAnsi"/>
          <w:lang w:val="en-US"/>
        </w:rPr>
      </w:pPr>
      <w:r w:rsidRPr="006735ED">
        <w:rPr>
          <w:rFonts w:asciiTheme="minorHAnsi" w:hAnsiTheme="minorHAnsi" w:cstheme="minorHAnsi"/>
          <w:lang w:val="en-US"/>
        </w:rPr>
        <w:t>T</w:t>
      </w:r>
      <w:r w:rsidR="009B4743" w:rsidRPr="006735ED">
        <w:rPr>
          <w:rFonts w:asciiTheme="minorHAnsi" w:hAnsiTheme="minorHAnsi" w:cstheme="minorHAnsi"/>
          <w:lang w:val="en-US"/>
        </w:rPr>
        <w:t>he is</w:t>
      </w:r>
      <w:r w:rsidR="009B4743" w:rsidRPr="006735ED">
        <w:rPr>
          <w:rFonts w:asciiTheme="minorHAnsi" w:hAnsiTheme="minorHAnsi" w:cstheme="minorHAnsi"/>
          <w:lang w:val="uk-UA"/>
        </w:rPr>
        <w:t xml:space="preserve">sues of new regulatory conditions for the industry and potential risks will be the focus of the </w:t>
      </w:r>
      <w:r w:rsidR="009B4743" w:rsidRPr="006735ED">
        <w:rPr>
          <w:rFonts w:asciiTheme="minorHAnsi" w:hAnsiTheme="minorHAnsi" w:cstheme="minorHAnsi"/>
          <w:lang w:val="en-US"/>
        </w:rPr>
        <w:t>ma</w:t>
      </w:r>
      <w:r w:rsidR="00571CE1" w:rsidRPr="006735ED">
        <w:rPr>
          <w:rFonts w:asciiTheme="minorHAnsi" w:hAnsiTheme="minorHAnsi" w:cstheme="minorHAnsi"/>
          <w:lang w:val="en-US"/>
        </w:rPr>
        <w:t>in</w:t>
      </w:r>
      <w:r w:rsidR="009B4743" w:rsidRPr="006735ED">
        <w:rPr>
          <w:rFonts w:asciiTheme="minorHAnsi" w:hAnsiTheme="minorHAnsi" w:cstheme="minorHAnsi"/>
          <w:lang w:val="uk-UA"/>
        </w:rPr>
        <w:t xml:space="preserve"> </w:t>
      </w:r>
      <w:r w:rsidR="009B4743" w:rsidRPr="006735ED">
        <w:rPr>
          <w:rFonts w:asciiTheme="minorHAnsi" w:hAnsiTheme="minorHAnsi" w:cstheme="minorHAnsi"/>
          <w:shd w:val="clear" w:color="auto" w:fill="FFFFFF"/>
          <w:lang w:val="en-US"/>
        </w:rPr>
        <w:t>Solar Energy Conference</w:t>
      </w:r>
      <w:r w:rsidR="00417203">
        <w:rPr>
          <w:rFonts w:asciiTheme="minorHAnsi" w:hAnsiTheme="minorHAnsi" w:cstheme="minorHAnsi"/>
          <w:shd w:val="clear" w:color="auto" w:fill="FFFFFF"/>
          <w:lang w:val="en-US"/>
        </w:rPr>
        <w:t xml:space="preserve"> </w:t>
      </w:r>
      <w:r w:rsidR="00571CE1" w:rsidRPr="006735ED">
        <w:rPr>
          <w:rFonts w:asciiTheme="minorHAnsi" w:hAnsiTheme="minorHAnsi" w:cstheme="minorHAnsi"/>
          <w:lang w:val="uk-UA"/>
        </w:rPr>
        <w:t>CISOLAR 2020</w:t>
      </w:r>
      <w:r w:rsidR="009B4743" w:rsidRPr="006735ED">
        <w:rPr>
          <w:rFonts w:asciiTheme="minorHAnsi" w:hAnsiTheme="minorHAnsi" w:cstheme="minorHAnsi"/>
          <w:shd w:val="clear" w:color="auto" w:fill="FFFFFF"/>
          <w:lang w:val="en-US"/>
        </w:rPr>
        <w:t xml:space="preserve"> that</w:t>
      </w:r>
      <w:r w:rsidR="009B4743" w:rsidRPr="006735ED">
        <w:rPr>
          <w:rFonts w:asciiTheme="minorHAnsi" w:hAnsiTheme="minorHAnsi" w:cstheme="minorHAnsi"/>
          <w:lang w:val="uk-UA"/>
        </w:rPr>
        <w:t xml:space="preserve"> </w:t>
      </w:r>
      <w:r w:rsidR="009B4743" w:rsidRPr="006735ED">
        <w:rPr>
          <w:rFonts w:asciiTheme="minorHAnsi" w:hAnsiTheme="minorHAnsi" w:cstheme="minorHAnsi"/>
          <w:lang w:val="en-US"/>
        </w:rPr>
        <w:t>will</w:t>
      </w:r>
      <w:r w:rsidR="009B4743" w:rsidRPr="006735ED">
        <w:rPr>
          <w:rFonts w:asciiTheme="minorHAnsi" w:hAnsiTheme="minorHAnsi" w:cstheme="minorHAnsi"/>
          <w:lang w:val="uk-UA"/>
        </w:rPr>
        <w:t xml:space="preserve"> </w:t>
      </w:r>
      <w:r w:rsidR="009B4743" w:rsidRPr="006735ED">
        <w:rPr>
          <w:rFonts w:asciiTheme="minorHAnsi" w:hAnsiTheme="minorHAnsi" w:cstheme="minorHAnsi"/>
          <w:lang w:val="en-US"/>
        </w:rPr>
        <w:t>be</w:t>
      </w:r>
      <w:r w:rsidR="009B4743" w:rsidRPr="006735ED">
        <w:rPr>
          <w:rFonts w:asciiTheme="minorHAnsi" w:hAnsiTheme="minorHAnsi" w:cstheme="minorHAnsi"/>
          <w:lang w:val="uk-UA"/>
        </w:rPr>
        <w:t xml:space="preserve"> </w:t>
      </w:r>
      <w:r w:rsidR="009B4743" w:rsidRPr="006735ED">
        <w:rPr>
          <w:rFonts w:asciiTheme="minorHAnsi" w:hAnsiTheme="minorHAnsi" w:cstheme="minorHAnsi"/>
          <w:lang w:val="en-US"/>
        </w:rPr>
        <w:t>held</w:t>
      </w:r>
      <w:r w:rsidR="009B4743" w:rsidRPr="006735ED">
        <w:rPr>
          <w:rFonts w:asciiTheme="minorHAnsi" w:hAnsiTheme="minorHAnsi" w:cstheme="minorHAnsi"/>
          <w:lang w:val="uk-UA"/>
        </w:rPr>
        <w:t xml:space="preserve"> </w:t>
      </w:r>
      <w:r w:rsidR="009B4743" w:rsidRPr="006735ED">
        <w:rPr>
          <w:rFonts w:asciiTheme="minorHAnsi" w:hAnsiTheme="minorHAnsi" w:cstheme="minorHAnsi"/>
          <w:lang w:val="en-US"/>
        </w:rPr>
        <w:t>on</w:t>
      </w:r>
      <w:r w:rsidR="009B4743" w:rsidRPr="006735ED">
        <w:rPr>
          <w:rFonts w:asciiTheme="minorHAnsi" w:hAnsiTheme="minorHAnsi" w:cstheme="minorHAnsi"/>
          <w:lang w:val="uk-UA"/>
        </w:rPr>
        <w:t xml:space="preserve"> </w:t>
      </w:r>
      <w:r w:rsidR="009B4743" w:rsidRPr="006735ED">
        <w:rPr>
          <w:rFonts w:asciiTheme="minorHAnsi" w:hAnsiTheme="minorHAnsi" w:cstheme="minorHAnsi"/>
          <w:lang w:val="en-US"/>
        </w:rPr>
        <w:t>the</w:t>
      </w:r>
      <w:r w:rsidR="009B4743" w:rsidRPr="006735ED">
        <w:rPr>
          <w:rFonts w:asciiTheme="minorHAnsi" w:hAnsiTheme="minorHAnsi" w:cstheme="minorHAnsi"/>
          <w:lang w:val="uk-UA"/>
        </w:rPr>
        <w:t xml:space="preserve"> </w:t>
      </w:r>
      <w:r w:rsidR="00691E0A">
        <w:rPr>
          <w:rFonts w:asciiTheme="minorHAnsi" w:hAnsiTheme="minorHAnsi" w:cstheme="minorHAnsi"/>
          <w:lang w:val="en-US"/>
        </w:rPr>
        <w:t>15</w:t>
      </w:r>
      <w:r w:rsidR="009B4743" w:rsidRPr="006735ED">
        <w:rPr>
          <w:rFonts w:asciiTheme="minorHAnsi" w:hAnsiTheme="minorHAnsi" w:cstheme="minorHAnsi"/>
          <w:vertAlign w:val="superscript"/>
          <w:lang w:val="en-US"/>
        </w:rPr>
        <w:t>th</w:t>
      </w:r>
      <w:r w:rsidR="009B4743" w:rsidRPr="006735ED">
        <w:rPr>
          <w:rFonts w:asciiTheme="minorHAnsi" w:hAnsiTheme="minorHAnsi" w:cstheme="minorHAnsi"/>
          <w:lang w:val="uk-UA"/>
        </w:rPr>
        <w:t xml:space="preserve"> </w:t>
      </w:r>
      <w:r w:rsidR="009B4743" w:rsidRPr="006735ED">
        <w:rPr>
          <w:rFonts w:asciiTheme="minorHAnsi" w:hAnsiTheme="minorHAnsi" w:cstheme="minorHAnsi"/>
          <w:lang w:val="en-US"/>
        </w:rPr>
        <w:t>of</w:t>
      </w:r>
      <w:r w:rsidR="009B4743" w:rsidRPr="006735ED">
        <w:rPr>
          <w:rFonts w:asciiTheme="minorHAnsi" w:hAnsiTheme="minorHAnsi" w:cstheme="minorHAnsi"/>
          <w:lang w:val="uk-UA"/>
        </w:rPr>
        <w:t xml:space="preserve"> </w:t>
      </w:r>
      <w:r w:rsidR="00691E0A">
        <w:rPr>
          <w:rFonts w:asciiTheme="minorHAnsi" w:hAnsiTheme="minorHAnsi" w:cstheme="minorHAnsi"/>
          <w:lang w:val="en-US"/>
        </w:rPr>
        <w:t>July</w:t>
      </w:r>
      <w:r w:rsidR="009B4743" w:rsidRPr="006735ED">
        <w:rPr>
          <w:rFonts w:asciiTheme="minorHAnsi" w:hAnsiTheme="minorHAnsi" w:cstheme="minorHAnsi"/>
          <w:lang w:val="uk-UA"/>
        </w:rPr>
        <w:t xml:space="preserve"> </w:t>
      </w:r>
      <w:r w:rsidR="009B4743" w:rsidRPr="006735ED">
        <w:rPr>
          <w:rFonts w:asciiTheme="minorHAnsi" w:hAnsiTheme="minorHAnsi" w:cstheme="minorHAnsi"/>
          <w:lang w:val="en-US"/>
        </w:rPr>
        <w:t>at</w:t>
      </w:r>
      <w:r w:rsidR="009B4743" w:rsidRPr="006735ED">
        <w:rPr>
          <w:rFonts w:asciiTheme="minorHAnsi" w:hAnsiTheme="minorHAnsi" w:cstheme="minorHAnsi"/>
          <w:lang w:val="uk-UA"/>
        </w:rPr>
        <w:t xml:space="preserve"> </w:t>
      </w:r>
      <w:r w:rsidR="009B4743" w:rsidRPr="006735ED">
        <w:rPr>
          <w:rFonts w:asciiTheme="minorHAnsi" w:hAnsiTheme="minorHAnsi" w:cstheme="minorHAnsi"/>
          <w:lang w:val="en-US"/>
        </w:rPr>
        <w:t>the</w:t>
      </w:r>
      <w:r w:rsidR="009B4743" w:rsidRPr="006735ED">
        <w:rPr>
          <w:rFonts w:asciiTheme="minorHAnsi" w:hAnsiTheme="minorHAnsi" w:cstheme="minorHAnsi"/>
          <w:lang w:val="uk-UA"/>
        </w:rPr>
        <w:t xml:space="preserve"> </w:t>
      </w:r>
      <w:r w:rsidR="001D4137" w:rsidRPr="006735ED">
        <w:rPr>
          <w:rFonts w:asciiTheme="minorHAnsi" w:hAnsiTheme="minorHAnsi" w:cstheme="minorHAnsi"/>
          <w:lang w:val="en-US"/>
        </w:rPr>
        <w:t>Fairmont</w:t>
      </w:r>
      <w:r w:rsidR="009B4743" w:rsidRPr="006735ED">
        <w:rPr>
          <w:rFonts w:asciiTheme="minorHAnsi" w:hAnsiTheme="minorHAnsi" w:cstheme="minorHAnsi"/>
          <w:lang w:val="uk-UA"/>
        </w:rPr>
        <w:t xml:space="preserve"> </w:t>
      </w:r>
      <w:r w:rsidR="00417203">
        <w:rPr>
          <w:rFonts w:asciiTheme="minorHAnsi" w:hAnsiTheme="minorHAnsi" w:cstheme="minorHAnsi"/>
          <w:lang w:val="en-US"/>
        </w:rPr>
        <w:t>H</w:t>
      </w:r>
      <w:r w:rsidR="009B4743" w:rsidRPr="006735ED">
        <w:rPr>
          <w:rFonts w:asciiTheme="minorHAnsi" w:hAnsiTheme="minorHAnsi" w:cstheme="minorHAnsi"/>
          <w:lang w:val="en-US"/>
        </w:rPr>
        <w:t>otel</w:t>
      </w:r>
      <w:r w:rsidR="001D4137" w:rsidRPr="006735ED">
        <w:rPr>
          <w:rFonts w:asciiTheme="minorHAnsi" w:hAnsiTheme="minorHAnsi" w:cstheme="minorHAnsi"/>
          <w:lang w:val="uk-UA"/>
        </w:rPr>
        <w:t xml:space="preserve"> (</w:t>
      </w:r>
      <w:r w:rsidR="009B4743" w:rsidRPr="006735ED">
        <w:rPr>
          <w:rFonts w:asciiTheme="minorHAnsi" w:hAnsiTheme="minorHAnsi" w:cstheme="minorHAnsi"/>
          <w:lang w:val="uk-UA"/>
        </w:rPr>
        <w:t xml:space="preserve">1 </w:t>
      </w:r>
      <w:proofErr w:type="spellStart"/>
      <w:r w:rsidR="009B4743" w:rsidRPr="006735ED">
        <w:rPr>
          <w:rFonts w:asciiTheme="minorHAnsi" w:hAnsiTheme="minorHAnsi" w:cstheme="minorHAnsi"/>
          <w:lang w:val="en-US"/>
        </w:rPr>
        <w:t>Naberezhno</w:t>
      </w:r>
      <w:proofErr w:type="spellEnd"/>
      <w:r w:rsidR="009B4743" w:rsidRPr="006735ED">
        <w:rPr>
          <w:rFonts w:asciiTheme="minorHAnsi" w:hAnsiTheme="minorHAnsi" w:cstheme="minorHAnsi"/>
          <w:lang w:val="uk-UA"/>
        </w:rPr>
        <w:t>-</w:t>
      </w:r>
      <w:proofErr w:type="spellStart"/>
      <w:r w:rsidR="009B4743" w:rsidRPr="006735ED">
        <w:rPr>
          <w:rFonts w:asciiTheme="minorHAnsi" w:hAnsiTheme="minorHAnsi" w:cstheme="minorHAnsi"/>
          <w:lang w:val="en-US"/>
        </w:rPr>
        <w:t>Khreshchatytska</w:t>
      </w:r>
      <w:proofErr w:type="spellEnd"/>
      <w:r w:rsidR="009B4743" w:rsidRPr="006735ED">
        <w:rPr>
          <w:rFonts w:asciiTheme="minorHAnsi" w:hAnsiTheme="minorHAnsi" w:cstheme="minorHAnsi"/>
          <w:lang w:val="uk-UA"/>
        </w:rPr>
        <w:t xml:space="preserve"> </w:t>
      </w:r>
      <w:r w:rsidR="009B4743" w:rsidRPr="006735ED">
        <w:rPr>
          <w:rFonts w:asciiTheme="minorHAnsi" w:hAnsiTheme="minorHAnsi" w:cstheme="minorHAnsi"/>
          <w:lang w:val="en-US"/>
        </w:rPr>
        <w:t>Street</w:t>
      </w:r>
      <w:r w:rsidR="009B4743" w:rsidRPr="006735ED">
        <w:rPr>
          <w:rFonts w:asciiTheme="minorHAnsi" w:hAnsiTheme="minorHAnsi" w:cstheme="minorHAnsi"/>
          <w:lang w:val="uk-UA"/>
        </w:rPr>
        <w:t xml:space="preserve">, </w:t>
      </w:r>
      <w:r w:rsidR="009B4743" w:rsidRPr="006735ED">
        <w:rPr>
          <w:rFonts w:asciiTheme="minorHAnsi" w:hAnsiTheme="minorHAnsi" w:cstheme="minorHAnsi"/>
          <w:lang w:val="en-US"/>
        </w:rPr>
        <w:t>Kyiv</w:t>
      </w:r>
      <w:r w:rsidR="009B4743" w:rsidRPr="006735ED">
        <w:rPr>
          <w:rFonts w:asciiTheme="minorHAnsi" w:hAnsiTheme="minorHAnsi" w:cstheme="minorHAnsi"/>
          <w:lang w:val="uk-UA"/>
        </w:rPr>
        <w:t>)</w:t>
      </w:r>
      <w:r w:rsidR="008D3715" w:rsidRPr="006735ED">
        <w:rPr>
          <w:rFonts w:asciiTheme="minorHAnsi" w:hAnsiTheme="minorHAnsi" w:cstheme="minorHAnsi"/>
          <w:lang w:val="uk-UA"/>
        </w:rPr>
        <w:t xml:space="preserve">. </w:t>
      </w:r>
      <w:r w:rsidR="009B4743" w:rsidRPr="006735ED">
        <w:rPr>
          <w:rFonts w:asciiTheme="minorHAnsi" w:hAnsiTheme="minorHAnsi" w:cstheme="minorHAnsi"/>
          <w:lang w:val="en-US"/>
        </w:rPr>
        <w:t xml:space="preserve">This year, the event will bring together more than </w:t>
      </w:r>
      <w:r w:rsidR="009B4743" w:rsidRPr="006735ED">
        <w:rPr>
          <w:rFonts w:asciiTheme="minorHAnsi" w:hAnsiTheme="minorHAnsi" w:cstheme="minorHAnsi"/>
          <w:b/>
          <w:lang w:val="en-US"/>
        </w:rPr>
        <w:t>500</w:t>
      </w:r>
      <w:r w:rsidR="009B4743" w:rsidRPr="006735ED">
        <w:rPr>
          <w:rFonts w:asciiTheme="minorHAnsi" w:hAnsiTheme="minorHAnsi" w:cstheme="minorHAnsi"/>
          <w:lang w:val="en-US"/>
        </w:rPr>
        <w:t xml:space="preserve"> delegates and outstanding speakers from 40+ countries. </w:t>
      </w:r>
    </w:p>
    <w:p w:rsidR="009B4743" w:rsidRPr="006735ED" w:rsidRDefault="00571CE1" w:rsidP="00086022">
      <w:pPr>
        <w:jc w:val="both"/>
        <w:rPr>
          <w:rFonts w:cstheme="minorHAnsi"/>
          <w:lang w:val="en-US"/>
        </w:rPr>
      </w:pPr>
      <w:r w:rsidRPr="006735ED">
        <w:rPr>
          <w:rFonts w:cstheme="minorHAnsi"/>
          <w:lang w:val="en-US"/>
        </w:rPr>
        <w:t>In addition, d</w:t>
      </w:r>
      <w:r w:rsidR="009B4743" w:rsidRPr="006735ED">
        <w:rPr>
          <w:rFonts w:cstheme="minorHAnsi"/>
          <w:lang w:val="en-US"/>
        </w:rPr>
        <w:t xml:space="preserve">istributed generation and energy storage technologies, presenting the latest global trends and successful solar energy business models as well as </w:t>
      </w:r>
      <w:r w:rsidR="00417203">
        <w:rPr>
          <w:rFonts w:cstheme="minorHAnsi"/>
          <w:lang w:val="en-US"/>
        </w:rPr>
        <w:t>innovative</w:t>
      </w:r>
      <w:r w:rsidR="009B4743" w:rsidRPr="006735ED">
        <w:rPr>
          <w:rFonts w:cstheme="minorHAnsi"/>
          <w:lang w:val="en-US"/>
        </w:rPr>
        <w:t xml:space="preserve"> technological solutions and services</w:t>
      </w:r>
      <w:r w:rsidRPr="006735ED">
        <w:rPr>
          <w:rFonts w:cstheme="minorHAnsi"/>
          <w:lang w:val="en-US"/>
        </w:rPr>
        <w:t xml:space="preserve"> </w:t>
      </w:r>
      <w:r w:rsidR="009B4743" w:rsidRPr="006735ED">
        <w:rPr>
          <w:rFonts w:cstheme="minorHAnsi"/>
          <w:lang w:val="en-US"/>
        </w:rPr>
        <w:t xml:space="preserve">will </w:t>
      </w:r>
      <w:r w:rsidRPr="006735ED">
        <w:rPr>
          <w:rFonts w:cstheme="minorHAnsi"/>
          <w:lang w:val="en-US"/>
        </w:rPr>
        <w:t xml:space="preserve">also </w:t>
      </w:r>
      <w:r w:rsidR="009B4743" w:rsidRPr="006735ED">
        <w:rPr>
          <w:rFonts w:cstheme="minorHAnsi"/>
          <w:lang w:val="en-US"/>
        </w:rPr>
        <w:t>be on the spot</w:t>
      </w:r>
      <w:r w:rsidRPr="006735ED">
        <w:rPr>
          <w:rFonts w:cstheme="minorHAnsi"/>
          <w:lang w:val="en-US"/>
        </w:rPr>
        <w:t>.</w:t>
      </w:r>
    </w:p>
    <w:p w:rsidR="00A40F55" w:rsidRPr="006735ED" w:rsidRDefault="00A40F55" w:rsidP="00086022">
      <w:pPr>
        <w:jc w:val="both"/>
        <w:rPr>
          <w:rFonts w:cstheme="minorHAnsi"/>
          <w:lang w:val="uk-UA"/>
        </w:rPr>
      </w:pPr>
    </w:p>
    <w:p w:rsidR="00F832E8" w:rsidRDefault="00F832E8" w:rsidP="00EA207C">
      <w:pPr>
        <w:pStyle w:val="Normlnywebov"/>
        <w:shd w:val="clear" w:color="auto" w:fill="FFFFFF"/>
        <w:spacing w:before="0" w:beforeAutospacing="0" w:after="150" w:afterAutospacing="0"/>
        <w:textAlignment w:val="baseline"/>
        <w:rPr>
          <w:rFonts w:asciiTheme="minorHAnsi" w:hAnsiTheme="minorHAnsi" w:cstheme="minorHAnsi"/>
          <w:lang w:val="en-US"/>
        </w:rPr>
      </w:pPr>
      <w:r w:rsidRPr="006735ED">
        <w:rPr>
          <w:rFonts w:asciiTheme="minorHAnsi" w:hAnsiTheme="minorHAnsi" w:cstheme="minorHAnsi"/>
          <w:lang w:val="en-US"/>
        </w:rPr>
        <w:t>The best solar industry’s projects will be traditionally announced at the 4</w:t>
      </w:r>
      <w:r w:rsidRPr="006735ED">
        <w:rPr>
          <w:rFonts w:asciiTheme="minorHAnsi" w:hAnsiTheme="minorHAnsi" w:cstheme="minorHAnsi"/>
          <w:vertAlign w:val="superscript"/>
          <w:lang w:val="en-US"/>
        </w:rPr>
        <w:t>th</w:t>
      </w:r>
      <w:r w:rsidRPr="006735ED">
        <w:rPr>
          <w:rFonts w:asciiTheme="minorHAnsi" w:hAnsiTheme="minorHAnsi" w:cstheme="minorHAnsi"/>
          <w:lang w:val="en-US"/>
        </w:rPr>
        <w:t xml:space="preserve"> CISOLAR AWARDS ceremony</w:t>
      </w:r>
      <w:r w:rsidR="00417203">
        <w:rPr>
          <w:rFonts w:asciiTheme="minorHAnsi" w:hAnsiTheme="minorHAnsi" w:cstheme="minorHAnsi"/>
          <w:lang w:val="en-US"/>
        </w:rPr>
        <w:t xml:space="preserve">. </w:t>
      </w:r>
      <w:r w:rsidR="00EA207C" w:rsidRPr="006735ED">
        <w:rPr>
          <w:rFonts w:asciiTheme="minorHAnsi" w:hAnsiTheme="minorHAnsi" w:cstheme="minorHAnsi"/>
          <w:lang w:val="en-US"/>
        </w:rPr>
        <w:t>The</w:t>
      </w:r>
      <w:r w:rsidR="00EA207C" w:rsidRPr="006735ED">
        <w:rPr>
          <w:rFonts w:asciiTheme="minorHAnsi" w:hAnsiTheme="minorHAnsi" w:cstheme="minorHAnsi"/>
          <w:lang w:val="uk-UA"/>
        </w:rPr>
        <w:t xml:space="preserve"> </w:t>
      </w:r>
      <w:r w:rsidR="00EA207C" w:rsidRPr="006735ED">
        <w:rPr>
          <w:rFonts w:asciiTheme="minorHAnsi" w:hAnsiTheme="minorHAnsi" w:cstheme="minorHAnsi"/>
          <w:lang w:val="en-US"/>
        </w:rPr>
        <w:t>companies</w:t>
      </w:r>
      <w:r w:rsidR="00EA207C" w:rsidRPr="006735ED">
        <w:rPr>
          <w:rFonts w:asciiTheme="minorHAnsi" w:hAnsiTheme="minorHAnsi" w:cstheme="minorHAnsi"/>
          <w:lang w:val="uk-UA"/>
        </w:rPr>
        <w:t xml:space="preserve"> </w:t>
      </w:r>
      <w:r w:rsidR="00EA207C" w:rsidRPr="006735ED">
        <w:rPr>
          <w:rFonts w:asciiTheme="minorHAnsi" w:hAnsiTheme="minorHAnsi" w:cstheme="minorHAnsi"/>
          <w:lang w:val="en-US"/>
        </w:rPr>
        <w:t>will</w:t>
      </w:r>
      <w:r w:rsidR="00EA207C" w:rsidRPr="006735ED">
        <w:rPr>
          <w:rFonts w:asciiTheme="minorHAnsi" w:hAnsiTheme="minorHAnsi" w:cstheme="minorHAnsi"/>
          <w:lang w:val="uk-UA"/>
        </w:rPr>
        <w:t xml:space="preserve"> </w:t>
      </w:r>
      <w:r w:rsidR="00EA207C" w:rsidRPr="006735ED">
        <w:rPr>
          <w:rFonts w:asciiTheme="minorHAnsi" w:hAnsiTheme="minorHAnsi" w:cstheme="minorHAnsi"/>
          <w:lang w:val="en-US"/>
        </w:rPr>
        <w:t>compete</w:t>
      </w:r>
      <w:r w:rsidR="00EA207C" w:rsidRPr="006735ED">
        <w:rPr>
          <w:rFonts w:asciiTheme="minorHAnsi" w:hAnsiTheme="minorHAnsi" w:cstheme="minorHAnsi"/>
          <w:lang w:val="uk-UA"/>
        </w:rPr>
        <w:t xml:space="preserve"> </w:t>
      </w:r>
      <w:r w:rsidR="00EA207C" w:rsidRPr="006735ED">
        <w:rPr>
          <w:rFonts w:asciiTheme="minorHAnsi" w:hAnsiTheme="minorHAnsi" w:cstheme="minorHAnsi"/>
          <w:lang w:val="en-US"/>
        </w:rPr>
        <w:t>in</w:t>
      </w:r>
      <w:r w:rsidR="00EA207C" w:rsidRPr="006735ED">
        <w:rPr>
          <w:rFonts w:asciiTheme="minorHAnsi" w:hAnsiTheme="minorHAnsi" w:cstheme="minorHAnsi"/>
          <w:lang w:val="uk-UA"/>
        </w:rPr>
        <w:t xml:space="preserve"> </w:t>
      </w:r>
      <w:r w:rsidR="00EA207C" w:rsidRPr="006735ED">
        <w:rPr>
          <w:rFonts w:asciiTheme="minorHAnsi" w:hAnsiTheme="minorHAnsi" w:cstheme="minorHAnsi"/>
          <w:lang w:val="en-US"/>
        </w:rPr>
        <w:t>the</w:t>
      </w:r>
      <w:r w:rsidR="00EA207C" w:rsidRPr="006735ED">
        <w:rPr>
          <w:rFonts w:asciiTheme="minorHAnsi" w:hAnsiTheme="minorHAnsi" w:cstheme="minorHAnsi"/>
          <w:lang w:val="uk-UA"/>
        </w:rPr>
        <w:t xml:space="preserve"> </w:t>
      </w:r>
      <w:r w:rsidR="00EA207C" w:rsidRPr="006735ED">
        <w:rPr>
          <w:rFonts w:asciiTheme="minorHAnsi" w:hAnsiTheme="minorHAnsi" w:cstheme="minorHAnsi"/>
          <w:lang w:val="en-US"/>
        </w:rPr>
        <w:t>following</w:t>
      </w:r>
      <w:r w:rsidR="00EA207C" w:rsidRPr="006735ED">
        <w:rPr>
          <w:rFonts w:asciiTheme="minorHAnsi" w:hAnsiTheme="minorHAnsi" w:cstheme="minorHAnsi"/>
          <w:lang w:val="uk-UA"/>
        </w:rPr>
        <w:t xml:space="preserve"> 5 </w:t>
      </w:r>
      <w:r w:rsidR="00EA207C" w:rsidRPr="006735ED">
        <w:rPr>
          <w:rFonts w:asciiTheme="minorHAnsi" w:hAnsiTheme="minorHAnsi" w:cstheme="minorHAnsi"/>
          <w:lang w:val="en-US"/>
        </w:rPr>
        <w:t>nominations</w:t>
      </w:r>
      <w:r w:rsidR="00EA207C" w:rsidRPr="006735ED">
        <w:rPr>
          <w:rFonts w:asciiTheme="minorHAnsi" w:hAnsiTheme="minorHAnsi" w:cstheme="minorHAnsi"/>
          <w:lang w:val="uk-UA"/>
        </w:rPr>
        <w:t>:</w:t>
      </w:r>
      <w:r w:rsidR="00EA207C" w:rsidRPr="006735ED">
        <w:rPr>
          <w:rFonts w:asciiTheme="minorHAnsi" w:hAnsiTheme="minorHAnsi" w:cstheme="minorHAnsi"/>
          <w:lang w:val="en-US"/>
        </w:rPr>
        <w:t xml:space="preserve"> </w:t>
      </w:r>
      <w:r w:rsidRPr="006735ED">
        <w:rPr>
          <w:rFonts w:asciiTheme="minorHAnsi" w:hAnsiTheme="minorHAnsi" w:cstheme="minorHAnsi"/>
          <w:lang w:val="en-US"/>
        </w:rPr>
        <w:t>Best PV installation for households, Best medium-scale PV installation, Best large-scale PV installation, Best solar energy product, and Outstanding personality in the field of solar energy.</w:t>
      </w:r>
    </w:p>
    <w:p w:rsidR="009E079B" w:rsidRDefault="003246D7" w:rsidP="001D0F14">
      <w:pPr>
        <w:pStyle w:val="Normlnywebov"/>
        <w:shd w:val="clear" w:color="auto" w:fill="FFFFFF"/>
        <w:jc w:val="both"/>
        <w:rPr>
          <w:rFonts w:asciiTheme="minorHAnsi" w:hAnsiTheme="minorHAnsi" w:cstheme="minorHAnsi"/>
          <w:lang w:val="uk-UA"/>
        </w:rPr>
      </w:pPr>
      <w:r w:rsidRPr="006735ED">
        <w:rPr>
          <w:rFonts w:asciiTheme="minorHAnsi" w:hAnsiTheme="minorHAnsi" w:cstheme="minorHAnsi"/>
          <w:shd w:val="clear" w:color="auto" w:fill="FFFFFF"/>
          <w:lang w:val="en-US"/>
        </w:rPr>
        <w:t xml:space="preserve">CISOLAR 2020, the 2-day Trade Show of latest solar energy technologies, which will be held at the </w:t>
      </w:r>
      <w:r w:rsidRPr="006735ED">
        <w:rPr>
          <w:rFonts w:asciiTheme="minorHAnsi" w:hAnsiTheme="minorHAnsi" w:cstheme="minorHAnsi"/>
          <w:lang w:val="en-US"/>
        </w:rPr>
        <w:t xml:space="preserve">M82 exhibition center (82, </w:t>
      </w:r>
      <w:proofErr w:type="spellStart"/>
      <w:r w:rsidRPr="006735ED">
        <w:rPr>
          <w:rFonts w:asciiTheme="minorHAnsi" w:hAnsiTheme="minorHAnsi" w:cstheme="minorHAnsi"/>
          <w:lang w:val="en-US"/>
        </w:rPr>
        <w:t>Mez</w:t>
      </w:r>
      <w:r w:rsidR="00417203">
        <w:rPr>
          <w:rFonts w:asciiTheme="minorHAnsi" w:hAnsiTheme="minorHAnsi" w:cstheme="minorHAnsi"/>
          <w:lang w:val="en-US"/>
        </w:rPr>
        <w:t>hyhirska</w:t>
      </w:r>
      <w:proofErr w:type="spellEnd"/>
      <w:r w:rsidR="00417203">
        <w:rPr>
          <w:rFonts w:asciiTheme="minorHAnsi" w:hAnsiTheme="minorHAnsi" w:cstheme="minorHAnsi"/>
          <w:lang w:val="en-US"/>
        </w:rPr>
        <w:t xml:space="preserve"> Street, Kyiv) on </w:t>
      </w:r>
      <w:r w:rsidR="00691E0A">
        <w:rPr>
          <w:rFonts w:asciiTheme="minorHAnsi" w:hAnsiTheme="minorHAnsi" w:cstheme="minorHAnsi"/>
          <w:lang w:val="en-US"/>
        </w:rPr>
        <w:t>July</w:t>
      </w:r>
      <w:r w:rsidRPr="006735ED">
        <w:rPr>
          <w:rFonts w:asciiTheme="minorHAnsi" w:hAnsiTheme="minorHAnsi" w:cstheme="minorHAnsi"/>
          <w:lang w:val="en-US"/>
        </w:rPr>
        <w:t xml:space="preserve"> </w:t>
      </w:r>
      <w:r w:rsidR="00691E0A">
        <w:rPr>
          <w:rFonts w:asciiTheme="minorHAnsi" w:hAnsiTheme="minorHAnsi" w:cstheme="minorHAnsi"/>
          <w:lang w:val="en-US"/>
        </w:rPr>
        <w:t>16</w:t>
      </w:r>
      <w:r w:rsidRPr="006735ED">
        <w:rPr>
          <w:rFonts w:asciiTheme="minorHAnsi" w:hAnsiTheme="minorHAnsi" w:cstheme="minorHAnsi"/>
          <w:lang w:val="en-US"/>
        </w:rPr>
        <w:t>-</w:t>
      </w:r>
      <w:r w:rsidR="00691E0A">
        <w:rPr>
          <w:rFonts w:asciiTheme="minorHAnsi" w:hAnsiTheme="minorHAnsi" w:cstheme="minorHAnsi"/>
          <w:lang w:val="en-US"/>
        </w:rPr>
        <w:t>17</w:t>
      </w:r>
      <w:r w:rsidRPr="006735ED">
        <w:rPr>
          <w:rFonts w:asciiTheme="minorHAnsi" w:hAnsiTheme="minorHAnsi" w:cstheme="minorHAnsi"/>
          <w:lang w:val="en-US"/>
        </w:rPr>
        <w:t xml:space="preserve">, </w:t>
      </w:r>
      <w:r w:rsidR="00417203">
        <w:rPr>
          <w:rFonts w:asciiTheme="minorHAnsi" w:hAnsiTheme="minorHAnsi" w:cstheme="minorHAnsi"/>
          <w:lang w:val="en-US"/>
        </w:rPr>
        <w:t xml:space="preserve">2020, </w:t>
      </w:r>
      <w:r w:rsidRPr="006735ED">
        <w:rPr>
          <w:rFonts w:asciiTheme="minorHAnsi" w:hAnsiTheme="minorHAnsi" w:cstheme="minorHAnsi"/>
          <w:lang w:val="en-US"/>
        </w:rPr>
        <w:t xml:space="preserve">will bring together </w:t>
      </w:r>
      <w:r w:rsidR="001D0F14" w:rsidRPr="006735ED">
        <w:rPr>
          <w:rFonts w:asciiTheme="minorHAnsi" w:hAnsiTheme="minorHAnsi" w:cstheme="minorHAnsi"/>
          <w:lang w:val="en-US"/>
        </w:rPr>
        <w:t xml:space="preserve">more than </w:t>
      </w:r>
      <w:r w:rsidR="001D0F14" w:rsidRPr="006735ED">
        <w:rPr>
          <w:rFonts w:asciiTheme="minorHAnsi" w:hAnsiTheme="minorHAnsi" w:cstheme="minorHAnsi"/>
          <w:b/>
          <w:lang w:val="en-US"/>
        </w:rPr>
        <w:t>120</w:t>
      </w:r>
      <w:r w:rsidR="001D0F14" w:rsidRPr="006735ED">
        <w:rPr>
          <w:rFonts w:asciiTheme="minorHAnsi" w:hAnsiTheme="minorHAnsi" w:cstheme="minorHAnsi"/>
          <w:lang w:val="en-US"/>
        </w:rPr>
        <w:t xml:space="preserve"> major companies from </w:t>
      </w:r>
      <w:r w:rsidR="00ED3AFF" w:rsidRPr="006735ED">
        <w:rPr>
          <w:rFonts w:asciiTheme="minorHAnsi" w:hAnsiTheme="minorHAnsi" w:cstheme="minorHAnsi"/>
          <w:b/>
          <w:lang w:val="uk-UA"/>
        </w:rPr>
        <w:t>30+</w:t>
      </w:r>
      <w:r w:rsidR="00ED3AFF" w:rsidRPr="006735ED">
        <w:rPr>
          <w:rFonts w:asciiTheme="minorHAnsi" w:hAnsiTheme="minorHAnsi" w:cstheme="minorHAnsi"/>
          <w:lang w:val="uk-UA"/>
        </w:rPr>
        <w:t xml:space="preserve"> </w:t>
      </w:r>
      <w:r w:rsidR="001D0F14" w:rsidRPr="006735ED">
        <w:rPr>
          <w:rFonts w:asciiTheme="minorHAnsi" w:hAnsiTheme="minorHAnsi" w:cstheme="minorHAnsi"/>
          <w:lang w:val="en-US"/>
        </w:rPr>
        <w:t>countries</w:t>
      </w:r>
      <w:r w:rsidR="0009540E" w:rsidRPr="006735ED">
        <w:rPr>
          <w:rFonts w:asciiTheme="minorHAnsi" w:hAnsiTheme="minorHAnsi" w:cstheme="minorHAnsi"/>
          <w:lang w:val="uk-UA"/>
        </w:rPr>
        <w:t xml:space="preserve">. </w:t>
      </w:r>
    </w:p>
    <w:p w:rsidR="009E079B" w:rsidRPr="009E079B" w:rsidRDefault="001D0F14" w:rsidP="001D0F14">
      <w:pPr>
        <w:pStyle w:val="Normlnywebov"/>
        <w:shd w:val="clear" w:color="auto" w:fill="FFFFFF"/>
        <w:jc w:val="both"/>
        <w:rPr>
          <w:rFonts w:asciiTheme="minorHAnsi" w:hAnsiTheme="minorHAnsi" w:cstheme="minorHAnsi"/>
          <w:lang w:val="uk-UA"/>
        </w:rPr>
      </w:pPr>
      <w:r w:rsidRPr="006735ED">
        <w:rPr>
          <w:rFonts w:asciiTheme="minorHAnsi" w:hAnsiTheme="minorHAnsi" w:cstheme="minorHAnsi"/>
          <w:lang w:val="en-US"/>
        </w:rPr>
        <w:t>The</w:t>
      </w:r>
      <w:r w:rsidRPr="006735ED">
        <w:rPr>
          <w:rFonts w:asciiTheme="minorHAnsi" w:hAnsiTheme="minorHAnsi" w:cstheme="minorHAnsi"/>
          <w:lang w:val="uk-UA"/>
        </w:rPr>
        <w:t xml:space="preserve"> </w:t>
      </w:r>
      <w:r w:rsidRPr="006735ED">
        <w:rPr>
          <w:rFonts w:asciiTheme="minorHAnsi" w:hAnsiTheme="minorHAnsi" w:cstheme="minorHAnsi"/>
          <w:lang w:val="en-US"/>
        </w:rPr>
        <w:t>exhibitors</w:t>
      </w:r>
      <w:r w:rsidRPr="006735ED">
        <w:rPr>
          <w:rFonts w:asciiTheme="minorHAnsi" w:hAnsiTheme="minorHAnsi" w:cstheme="minorHAnsi"/>
          <w:lang w:val="uk-UA"/>
        </w:rPr>
        <w:t xml:space="preserve"> - </w:t>
      </w:r>
      <w:r w:rsidRPr="006735ED">
        <w:rPr>
          <w:rFonts w:asciiTheme="minorHAnsi" w:hAnsiTheme="minorHAnsi" w:cstheme="minorHAnsi"/>
          <w:lang w:val="en-US"/>
        </w:rPr>
        <w:t>EPC</w:t>
      </w:r>
      <w:r w:rsidRPr="006735ED">
        <w:rPr>
          <w:rFonts w:asciiTheme="minorHAnsi" w:hAnsiTheme="minorHAnsi" w:cstheme="minorHAnsi"/>
          <w:lang w:val="uk-UA"/>
        </w:rPr>
        <w:t xml:space="preserve"> </w:t>
      </w:r>
      <w:r w:rsidRPr="006735ED">
        <w:rPr>
          <w:rFonts w:asciiTheme="minorHAnsi" w:hAnsiTheme="minorHAnsi" w:cstheme="minorHAnsi"/>
          <w:lang w:val="en-US"/>
        </w:rPr>
        <w:t>companies</w:t>
      </w:r>
      <w:r w:rsidRPr="006735ED">
        <w:rPr>
          <w:rFonts w:asciiTheme="minorHAnsi" w:hAnsiTheme="minorHAnsi" w:cstheme="minorHAnsi"/>
          <w:lang w:val="uk-UA"/>
        </w:rPr>
        <w:t xml:space="preserve">, </w:t>
      </w:r>
      <w:r w:rsidRPr="006735ED">
        <w:rPr>
          <w:rFonts w:asciiTheme="minorHAnsi" w:hAnsiTheme="minorHAnsi" w:cstheme="minorHAnsi"/>
          <w:lang w:val="en-US"/>
        </w:rPr>
        <w:t>manufacturers</w:t>
      </w:r>
      <w:r w:rsidRPr="006735ED">
        <w:rPr>
          <w:rFonts w:asciiTheme="minorHAnsi" w:hAnsiTheme="minorHAnsi" w:cstheme="minorHAnsi"/>
          <w:lang w:val="uk-UA"/>
        </w:rPr>
        <w:t xml:space="preserve"> </w:t>
      </w:r>
      <w:r w:rsidRPr="006735ED">
        <w:rPr>
          <w:rFonts w:asciiTheme="minorHAnsi" w:hAnsiTheme="minorHAnsi" w:cstheme="minorHAnsi"/>
          <w:lang w:val="en-US"/>
        </w:rPr>
        <w:t>of</w:t>
      </w:r>
      <w:r w:rsidRPr="006735ED">
        <w:rPr>
          <w:rFonts w:asciiTheme="minorHAnsi" w:hAnsiTheme="minorHAnsi" w:cstheme="minorHAnsi"/>
          <w:lang w:val="uk-UA"/>
        </w:rPr>
        <w:t xml:space="preserve"> </w:t>
      </w:r>
      <w:r w:rsidRPr="006735ED">
        <w:rPr>
          <w:rFonts w:asciiTheme="minorHAnsi" w:hAnsiTheme="minorHAnsi" w:cstheme="minorHAnsi"/>
          <w:lang w:val="en-US"/>
        </w:rPr>
        <w:t>advanced</w:t>
      </w:r>
      <w:r w:rsidRPr="006735ED">
        <w:rPr>
          <w:rFonts w:asciiTheme="minorHAnsi" w:hAnsiTheme="minorHAnsi" w:cstheme="minorHAnsi"/>
          <w:lang w:val="uk-UA"/>
        </w:rPr>
        <w:t xml:space="preserve"> </w:t>
      </w:r>
      <w:r w:rsidRPr="006735ED">
        <w:rPr>
          <w:rFonts w:asciiTheme="minorHAnsi" w:hAnsiTheme="minorHAnsi" w:cstheme="minorHAnsi"/>
          <w:lang w:val="en-US"/>
        </w:rPr>
        <w:t>modules</w:t>
      </w:r>
      <w:r w:rsidRPr="006735ED">
        <w:rPr>
          <w:rFonts w:asciiTheme="minorHAnsi" w:hAnsiTheme="minorHAnsi" w:cstheme="minorHAnsi"/>
          <w:lang w:val="uk-UA"/>
        </w:rPr>
        <w:t xml:space="preserve"> </w:t>
      </w:r>
      <w:r w:rsidRPr="006735ED">
        <w:rPr>
          <w:rFonts w:asciiTheme="minorHAnsi" w:hAnsiTheme="minorHAnsi" w:cstheme="minorHAnsi"/>
          <w:lang w:val="en-US"/>
        </w:rPr>
        <w:t>and</w:t>
      </w:r>
      <w:r w:rsidRPr="006735ED">
        <w:rPr>
          <w:rFonts w:asciiTheme="minorHAnsi" w:hAnsiTheme="minorHAnsi" w:cstheme="minorHAnsi"/>
          <w:lang w:val="uk-UA"/>
        </w:rPr>
        <w:t xml:space="preserve"> </w:t>
      </w:r>
      <w:r w:rsidRPr="006735ED">
        <w:rPr>
          <w:rFonts w:asciiTheme="minorHAnsi" w:hAnsiTheme="minorHAnsi" w:cstheme="minorHAnsi"/>
          <w:lang w:val="en-US"/>
        </w:rPr>
        <w:t>inverters</w:t>
      </w:r>
      <w:r w:rsidRPr="006735ED">
        <w:rPr>
          <w:rFonts w:asciiTheme="minorHAnsi" w:hAnsiTheme="minorHAnsi" w:cstheme="minorHAnsi"/>
          <w:lang w:val="uk-UA"/>
        </w:rPr>
        <w:t xml:space="preserve">, </w:t>
      </w:r>
      <w:r w:rsidR="0009540E" w:rsidRPr="006735ED">
        <w:rPr>
          <w:rFonts w:asciiTheme="minorHAnsi" w:hAnsiTheme="minorHAnsi" w:cstheme="minorHAnsi"/>
          <w:lang w:val="en-US"/>
        </w:rPr>
        <w:t>PV</w:t>
      </w:r>
      <w:r w:rsidRPr="006735ED">
        <w:rPr>
          <w:rFonts w:asciiTheme="minorHAnsi" w:hAnsiTheme="minorHAnsi" w:cstheme="minorHAnsi"/>
          <w:lang w:val="uk-UA"/>
        </w:rPr>
        <w:t xml:space="preserve"> </w:t>
      </w:r>
      <w:r w:rsidRPr="006735ED">
        <w:rPr>
          <w:rFonts w:asciiTheme="minorHAnsi" w:hAnsiTheme="minorHAnsi" w:cstheme="minorHAnsi"/>
          <w:lang w:val="en-US"/>
        </w:rPr>
        <w:t>distributors</w:t>
      </w:r>
      <w:r w:rsidRPr="006735ED">
        <w:rPr>
          <w:rFonts w:asciiTheme="minorHAnsi" w:hAnsiTheme="minorHAnsi" w:cstheme="minorHAnsi"/>
          <w:lang w:val="uk-UA"/>
        </w:rPr>
        <w:t>, suppliers of materials and</w:t>
      </w:r>
      <w:r w:rsidR="00F832E8" w:rsidRPr="006735ED">
        <w:rPr>
          <w:rFonts w:asciiTheme="minorHAnsi" w:hAnsiTheme="minorHAnsi" w:cstheme="minorHAnsi"/>
          <w:lang w:val="uk-UA"/>
        </w:rPr>
        <w:t xml:space="preserve"> accessories, manufacturers of </w:t>
      </w:r>
      <w:r w:rsidR="00F832E8" w:rsidRPr="006735ED">
        <w:rPr>
          <w:rFonts w:asciiTheme="minorHAnsi" w:hAnsiTheme="minorHAnsi" w:cstheme="minorHAnsi"/>
          <w:lang w:val="en-US"/>
        </w:rPr>
        <w:t xml:space="preserve">equipment </w:t>
      </w:r>
      <w:r w:rsidRPr="006735ED">
        <w:rPr>
          <w:rFonts w:asciiTheme="minorHAnsi" w:hAnsiTheme="minorHAnsi" w:cstheme="minorHAnsi"/>
          <w:lang w:val="uk-UA"/>
        </w:rPr>
        <w:t xml:space="preserve">and </w:t>
      </w:r>
      <w:r w:rsidR="00F832E8" w:rsidRPr="006735ED">
        <w:rPr>
          <w:rFonts w:asciiTheme="minorHAnsi" w:hAnsiTheme="minorHAnsi" w:cstheme="minorHAnsi"/>
          <w:lang w:val="en-US"/>
        </w:rPr>
        <w:lastRenderedPageBreak/>
        <w:t>steelworks</w:t>
      </w:r>
      <w:r w:rsidRPr="006735ED">
        <w:rPr>
          <w:rFonts w:asciiTheme="minorHAnsi" w:hAnsiTheme="minorHAnsi" w:cstheme="minorHAnsi"/>
          <w:lang w:val="uk-UA"/>
        </w:rPr>
        <w:t>, software</w:t>
      </w:r>
      <w:r w:rsidR="00F832E8" w:rsidRPr="006735ED">
        <w:rPr>
          <w:rFonts w:asciiTheme="minorHAnsi" w:hAnsiTheme="minorHAnsi" w:cstheme="minorHAnsi"/>
          <w:lang w:val="en-US"/>
        </w:rPr>
        <w:t>, etc.</w:t>
      </w:r>
      <w:r w:rsidRPr="006735ED">
        <w:rPr>
          <w:rFonts w:asciiTheme="minorHAnsi" w:hAnsiTheme="minorHAnsi" w:cstheme="minorHAnsi"/>
          <w:lang w:val="uk-UA"/>
        </w:rPr>
        <w:t xml:space="preserve"> </w:t>
      </w:r>
      <w:r w:rsidR="0009540E" w:rsidRPr="006735ED">
        <w:rPr>
          <w:rFonts w:asciiTheme="minorHAnsi" w:hAnsiTheme="minorHAnsi" w:cstheme="minorHAnsi"/>
          <w:lang w:val="uk-UA"/>
        </w:rPr>
        <w:t>-</w:t>
      </w:r>
      <w:r w:rsidR="00CF7E20" w:rsidRPr="006735ED">
        <w:rPr>
          <w:rFonts w:asciiTheme="minorHAnsi" w:hAnsiTheme="minorHAnsi" w:cstheme="minorHAnsi"/>
          <w:lang w:val="uk-UA"/>
        </w:rPr>
        <w:t xml:space="preserve"> </w:t>
      </w:r>
      <w:r w:rsidRPr="006735ED">
        <w:rPr>
          <w:rFonts w:asciiTheme="minorHAnsi" w:hAnsiTheme="minorHAnsi" w:cstheme="minorHAnsi"/>
          <w:lang w:val="en-US"/>
        </w:rPr>
        <w:t>will</w:t>
      </w:r>
      <w:r w:rsidRPr="006735ED">
        <w:rPr>
          <w:rFonts w:asciiTheme="minorHAnsi" w:hAnsiTheme="minorHAnsi" w:cstheme="minorHAnsi"/>
          <w:lang w:val="uk-UA"/>
        </w:rPr>
        <w:t xml:space="preserve"> </w:t>
      </w:r>
      <w:r w:rsidRPr="006735ED">
        <w:rPr>
          <w:rFonts w:asciiTheme="minorHAnsi" w:hAnsiTheme="minorHAnsi" w:cstheme="minorHAnsi"/>
          <w:lang w:val="en-US"/>
        </w:rPr>
        <w:t>present</w:t>
      </w:r>
      <w:r w:rsidRPr="006735ED">
        <w:rPr>
          <w:rFonts w:asciiTheme="minorHAnsi" w:hAnsiTheme="minorHAnsi" w:cstheme="minorHAnsi"/>
          <w:lang w:val="uk-UA"/>
        </w:rPr>
        <w:t xml:space="preserve"> </w:t>
      </w:r>
      <w:r w:rsidRPr="006735ED">
        <w:rPr>
          <w:rFonts w:asciiTheme="minorHAnsi" w:hAnsiTheme="minorHAnsi" w:cstheme="minorHAnsi"/>
          <w:lang w:val="en-US"/>
        </w:rPr>
        <w:t>their</w:t>
      </w:r>
      <w:r w:rsidRPr="006735ED">
        <w:rPr>
          <w:rFonts w:asciiTheme="minorHAnsi" w:hAnsiTheme="minorHAnsi" w:cstheme="minorHAnsi"/>
          <w:lang w:val="uk-UA"/>
        </w:rPr>
        <w:t xml:space="preserve"> </w:t>
      </w:r>
      <w:r w:rsidRPr="006735ED">
        <w:rPr>
          <w:rFonts w:asciiTheme="minorHAnsi" w:hAnsiTheme="minorHAnsi" w:cstheme="minorHAnsi"/>
          <w:lang w:val="en-US"/>
        </w:rPr>
        <w:t>best</w:t>
      </w:r>
      <w:r w:rsidRPr="006735ED">
        <w:rPr>
          <w:rFonts w:asciiTheme="minorHAnsi" w:hAnsiTheme="minorHAnsi" w:cstheme="minorHAnsi"/>
          <w:lang w:val="uk-UA"/>
        </w:rPr>
        <w:t xml:space="preserve"> </w:t>
      </w:r>
      <w:r w:rsidRPr="006735ED">
        <w:rPr>
          <w:rFonts w:asciiTheme="minorHAnsi" w:hAnsiTheme="minorHAnsi" w:cstheme="minorHAnsi"/>
          <w:lang w:val="en-US"/>
        </w:rPr>
        <w:t>solutions</w:t>
      </w:r>
      <w:r w:rsidRPr="006735ED">
        <w:rPr>
          <w:rFonts w:asciiTheme="minorHAnsi" w:hAnsiTheme="minorHAnsi" w:cstheme="minorHAnsi"/>
          <w:lang w:val="uk-UA"/>
        </w:rPr>
        <w:t>.</w:t>
      </w:r>
      <w:r w:rsidR="00ED3AFF" w:rsidRPr="006735ED">
        <w:rPr>
          <w:rFonts w:asciiTheme="minorHAnsi" w:hAnsiTheme="minorHAnsi" w:cstheme="minorHAnsi"/>
          <w:lang w:val="uk-UA"/>
        </w:rPr>
        <w:t xml:space="preserve"> </w:t>
      </w:r>
      <w:r w:rsidR="00F832E8" w:rsidRPr="006735ED">
        <w:rPr>
          <w:rFonts w:asciiTheme="minorHAnsi" w:hAnsiTheme="minorHAnsi" w:cstheme="minorHAnsi"/>
          <w:lang w:val="uk-UA"/>
        </w:rPr>
        <w:t xml:space="preserve">The companies will </w:t>
      </w:r>
      <w:r w:rsidR="00F832E8" w:rsidRPr="006735ED">
        <w:rPr>
          <w:rFonts w:asciiTheme="minorHAnsi" w:hAnsiTheme="minorHAnsi" w:cstheme="minorHAnsi"/>
          <w:lang w:val="en-US"/>
        </w:rPr>
        <w:t>showcase their</w:t>
      </w:r>
      <w:r w:rsidR="00F832E8" w:rsidRPr="006735ED">
        <w:rPr>
          <w:rFonts w:asciiTheme="minorHAnsi" w:hAnsiTheme="minorHAnsi" w:cstheme="minorHAnsi"/>
          <w:lang w:val="uk-UA"/>
        </w:rPr>
        <w:t xml:space="preserve"> latest developments and innovative technologies, modern equipment, the best service and technological solutions for business</w:t>
      </w:r>
      <w:proofErr w:type="spellStart"/>
      <w:r w:rsidR="00F832E8" w:rsidRPr="006735ED">
        <w:rPr>
          <w:rFonts w:asciiTheme="minorHAnsi" w:hAnsiTheme="minorHAnsi" w:cstheme="minorHAnsi"/>
          <w:lang w:val="en-US"/>
        </w:rPr>
        <w:t>es</w:t>
      </w:r>
      <w:proofErr w:type="spellEnd"/>
      <w:r w:rsidR="00F832E8" w:rsidRPr="006735ED">
        <w:rPr>
          <w:rFonts w:asciiTheme="minorHAnsi" w:hAnsiTheme="minorHAnsi" w:cstheme="minorHAnsi"/>
          <w:lang w:val="uk-UA"/>
        </w:rPr>
        <w:t xml:space="preserve"> and private sector. The </w:t>
      </w:r>
      <w:r w:rsidR="00F832E8" w:rsidRPr="006735ED">
        <w:rPr>
          <w:rFonts w:asciiTheme="minorHAnsi" w:hAnsiTheme="minorHAnsi" w:cstheme="minorHAnsi"/>
          <w:lang w:val="en-US"/>
        </w:rPr>
        <w:t>expected</w:t>
      </w:r>
      <w:r w:rsidR="00F832E8" w:rsidRPr="006735ED">
        <w:rPr>
          <w:rFonts w:asciiTheme="minorHAnsi" w:hAnsiTheme="minorHAnsi" w:cstheme="minorHAnsi"/>
          <w:lang w:val="uk-UA"/>
        </w:rPr>
        <w:t xml:space="preserve"> number of </w:t>
      </w:r>
      <w:r w:rsidR="00417203">
        <w:rPr>
          <w:rFonts w:asciiTheme="minorHAnsi" w:hAnsiTheme="minorHAnsi" w:cstheme="minorHAnsi"/>
          <w:lang w:val="en-US"/>
        </w:rPr>
        <w:t xml:space="preserve">the trade show’s </w:t>
      </w:r>
      <w:r w:rsidR="00F832E8" w:rsidRPr="006735ED">
        <w:rPr>
          <w:rFonts w:asciiTheme="minorHAnsi" w:hAnsiTheme="minorHAnsi" w:cstheme="minorHAnsi"/>
          <w:lang w:val="uk-UA"/>
        </w:rPr>
        <w:t xml:space="preserve">visitors is </w:t>
      </w:r>
      <w:r w:rsidR="00F832E8" w:rsidRPr="006735ED">
        <w:rPr>
          <w:rFonts w:asciiTheme="minorHAnsi" w:hAnsiTheme="minorHAnsi" w:cstheme="minorHAnsi"/>
          <w:b/>
          <w:lang w:val="uk-UA"/>
        </w:rPr>
        <w:t>5,000+</w:t>
      </w:r>
      <w:r w:rsidR="00F832E8" w:rsidRPr="006735ED">
        <w:rPr>
          <w:rFonts w:asciiTheme="minorHAnsi" w:hAnsiTheme="minorHAnsi" w:cstheme="minorHAnsi"/>
          <w:lang w:val="uk-UA"/>
        </w:rPr>
        <w:t xml:space="preserve">. </w:t>
      </w:r>
    </w:p>
    <w:p w:rsidR="00CC1E4C" w:rsidRPr="006735ED" w:rsidRDefault="00C80881" w:rsidP="00FE0AD6">
      <w:pPr>
        <w:jc w:val="both"/>
        <w:rPr>
          <w:rFonts w:cstheme="minorHAnsi"/>
          <w:lang w:val="en-US"/>
        </w:rPr>
      </w:pPr>
      <w:r w:rsidRPr="006735ED">
        <w:rPr>
          <w:rFonts w:cstheme="minorHAnsi"/>
          <w:lang w:val="en-US"/>
        </w:rPr>
        <w:t>According to the estimates</w:t>
      </w:r>
      <w:r w:rsidR="00CC1E4C" w:rsidRPr="006735ED">
        <w:rPr>
          <w:rFonts w:cstheme="minorHAnsi"/>
          <w:lang w:val="en-US"/>
        </w:rPr>
        <w:t xml:space="preserve"> of IB Centre, </w:t>
      </w:r>
      <w:r w:rsidRPr="006735ED">
        <w:rPr>
          <w:rFonts w:cstheme="minorHAnsi"/>
          <w:lang w:val="en-US"/>
        </w:rPr>
        <w:t xml:space="preserve">distributed </w:t>
      </w:r>
      <w:r w:rsidR="00CC1E4C" w:rsidRPr="006735ED">
        <w:rPr>
          <w:rFonts w:cstheme="minorHAnsi"/>
          <w:lang w:val="en-US"/>
        </w:rPr>
        <w:t xml:space="preserve">rooftop solar PV systems in </w:t>
      </w:r>
      <w:r w:rsidRPr="006735ED">
        <w:rPr>
          <w:rFonts w:cstheme="minorHAnsi"/>
          <w:lang w:val="en-US"/>
        </w:rPr>
        <w:t xml:space="preserve">residential, commercial and industrial </w:t>
      </w:r>
      <w:r w:rsidR="00CC1E4C" w:rsidRPr="006735ED">
        <w:rPr>
          <w:rFonts w:cstheme="minorHAnsi"/>
          <w:lang w:val="en-US"/>
        </w:rPr>
        <w:t xml:space="preserve">sectors </w:t>
      </w:r>
      <w:r w:rsidRPr="006735ED">
        <w:rPr>
          <w:rFonts w:cstheme="minorHAnsi"/>
          <w:lang w:val="en-US"/>
        </w:rPr>
        <w:t>will grow</w:t>
      </w:r>
      <w:r w:rsidR="00CC1E4C" w:rsidRPr="006735ED">
        <w:rPr>
          <w:rFonts w:cstheme="minorHAnsi"/>
          <w:lang w:val="en-US"/>
        </w:rPr>
        <w:t>;</w:t>
      </w:r>
      <w:r w:rsidRPr="006735ED">
        <w:rPr>
          <w:rFonts w:cstheme="minorHAnsi"/>
          <w:lang w:val="en-US"/>
        </w:rPr>
        <w:t xml:space="preserve"> and this trend will lead to changes in the grid</w:t>
      </w:r>
      <w:r w:rsidR="00CC1E4C" w:rsidRPr="006735ED">
        <w:rPr>
          <w:rFonts w:cstheme="minorHAnsi"/>
          <w:lang w:val="en-US"/>
        </w:rPr>
        <w:t xml:space="preserve"> system</w:t>
      </w:r>
      <w:r w:rsidRPr="006735ED">
        <w:rPr>
          <w:rFonts w:cstheme="minorHAnsi"/>
          <w:lang w:val="en-US"/>
        </w:rPr>
        <w:t xml:space="preserve">. The rapidly increasing ability of consumers to generate their own electricity </w:t>
      </w:r>
      <w:r w:rsidR="00CC1E4C" w:rsidRPr="006735ED">
        <w:rPr>
          <w:rFonts w:cstheme="minorHAnsi"/>
          <w:lang w:val="en-US"/>
        </w:rPr>
        <w:t>offers new opportunities to</w:t>
      </w:r>
      <w:r w:rsidRPr="006735ED">
        <w:rPr>
          <w:rFonts w:cstheme="minorHAnsi"/>
          <w:lang w:val="en-US"/>
        </w:rPr>
        <w:t xml:space="preserve"> electricit</w:t>
      </w:r>
      <w:r w:rsidR="00417203">
        <w:rPr>
          <w:rFonts w:cstheme="minorHAnsi"/>
          <w:lang w:val="en-US"/>
        </w:rPr>
        <w:t>y suppliers. By 202</w:t>
      </w:r>
      <w:r w:rsidR="00CC1E4C" w:rsidRPr="006735ED">
        <w:rPr>
          <w:rFonts w:cstheme="minorHAnsi"/>
          <w:lang w:val="en-US"/>
        </w:rPr>
        <w:t>5, d</w:t>
      </w:r>
      <w:r w:rsidRPr="006735ED">
        <w:rPr>
          <w:rFonts w:cstheme="minorHAnsi"/>
          <w:lang w:val="en-US"/>
        </w:rPr>
        <w:t>istributed solar power</w:t>
      </w:r>
      <w:r w:rsidR="00CC1E4C" w:rsidRPr="006735ED">
        <w:rPr>
          <w:rFonts w:cstheme="minorHAnsi"/>
          <w:lang w:val="en-US"/>
        </w:rPr>
        <w:t xml:space="preserve"> generation </w:t>
      </w:r>
      <w:r w:rsidR="00417203">
        <w:rPr>
          <w:rFonts w:cstheme="minorHAnsi"/>
          <w:lang w:val="en-US"/>
        </w:rPr>
        <w:t>is expected to increase</w:t>
      </w:r>
      <w:r w:rsidRPr="006735ED">
        <w:rPr>
          <w:rFonts w:cstheme="minorHAnsi"/>
          <w:lang w:val="en-US"/>
        </w:rPr>
        <w:t xml:space="preserve"> by 320 GW</w:t>
      </w:r>
      <w:r w:rsidR="00CC1E4C" w:rsidRPr="006735ED">
        <w:rPr>
          <w:rFonts w:cstheme="minorHAnsi"/>
          <w:lang w:val="en-US"/>
        </w:rPr>
        <w:t xml:space="preserve"> worldwide</w:t>
      </w:r>
      <w:r w:rsidRPr="006735ED">
        <w:rPr>
          <w:rFonts w:cstheme="minorHAnsi"/>
          <w:lang w:val="en-US"/>
        </w:rPr>
        <w:t xml:space="preserve">, which will </w:t>
      </w:r>
      <w:r w:rsidR="00CC1E4C" w:rsidRPr="006735ED">
        <w:rPr>
          <w:rFonts w:cstheme="minorHAnsi"/>
          <w:lang w:val="en-US"/>
        </w:rPr>
        <w:t xml:space="preserve">make up </w:t>
      </w:r>
      <w:r w:rsidRPr="006735ED">
        <w:rPr>
          <w:rFonts w:cstheme="minorHAnsi"/>
          <w:lang w:val="en-US"/>
        </w:rPr>
        <w:t>almost half of the total PV</w:t>
      </w:r>
      <w:r w:rsidR="00CC1E4C" w:rsidRPr="006735ED">
        <w:rPr>
          <w:rFonts w:cstheme="minorHAnsi"/>
          <w:lang w:val="en-US"/>
        </w:rPr>
        <w:t xml:space="preserve"> facilities’</w:t>
      </w:r>
      <w:r w:rsidRPr="006735ED">
        <w:rPr>
          <w:rFonts w:cstheme="minorHAnsi"/>
          <w:lang w:val="en-US"/>
        </w:rPr>
        <w:t xml:space="preserve"> growth over the next 5 years.</w:t>
      </w:r>
    </w:p>
    <w:p w:rsidR="00CC1E4C" w:rsidRPr="006735ED" w:rsidRDefault="00CC1E4C" w:rsidP="00FE0AD6">
      <w:pPr>
        <w:jc w:val="both"/>
        <w:rPr>
          <w:rFonts w:cstheme="minorHAnsi"/>
          <w:lang w:val="en-US"/>
        </w:rPr>
      </w:pPr>
    </w:p>
    <w:p w:rsidR="00FE0AD6" w:rsidRPr="006735ED" w:rsidRDefault="00CC1E4C" w:rsidP="00FE0AD6">
      <w:pPr>
        <w:jc w:val="both"/>
        <w:rPr>
          <w:rFonts w:cstheme="minorHAnsi"/>
          <w:lang w:val="en-US"/>
        </w:rPr>
      </w:pPr>
      <w:r w:rsidRPr="006735ED">
        <w:rPr>
          <w:rFonts w:cstheme="minorHAnsi"/>
          <w:lang w:val="en-US"/>
        </w:rPr>
        <w:t>In Ukraine, the sector of ho</w:t>
      </w:r>
      <w:r w:rsidR="00417203">
        <w:rPr>
          <w:rFonts w:cstheme="minorHAnsi"/>
          <w:lang w:val="en-US"/>
        </w:rPr>
        <w:t xml:space="preserve">usehold </w:t>
      </w:r>
      <w:r w:rsidRPr="006735ED">
        <w:rPr>
          <w:rFonts w:cstheme="minorHAnsi"/>
          <w:lang w:val="en-US"/>
        </w:rPr>
        <w:t>solar power stations continues to grow</w:t>
      </w:r>
      <w:r w:rsidR="00417203">
        <w:rPr>
          <w:rFonts w:cstheme="minorHAnsi"/>
          <w:lang w:val="en-US"/>
        </w:rPr>
        <w:t xml:space="preserve"> rapidly</w:t>
      </w:r>
      <w:r w:rsidRPr="006735ED">
        <w:rPr>
          <w:rFonts w:cstheme="minorHAnsi"/>
          <w:lang w:val="en-US"/>
        </w:rPr>
        <w:t xml:space="preserve">. As of </w:t>
      </w:r>
      <w:r w:rsidR="004B7D63">
        <w:rPr>
          <w:rFonts w:cstheme="minorHAnsi"/>
          <w:lang w:val="en-US"/>
        </w:rPr>
        <w:t>January</w:t>
      </w:r>
      <w:r w:rsidRPr="006735ED">
        <w:rPr>
          <w:rFonts w:cstheme="minorHAnsi"/>
          <w:lang w:val="en-US"/>
        </w:rPr>
        <w:t xml:space="preserve"> 1, 20</w:t>
      </w:r>
      <w:r w:rsidR="004B7D63">
        <w:rPr>
          <w:rFonts w:cstheme="minorHAnsi"/>
          <w:lang w:val="en-US"/>
        </w:rPr>
        <w:t>20</w:t>
      </w:r>
      <w:r w:rsidRPr="006735ED">
        <w:rPr>
          <w:rFonts w:cstheme="minorHAnsi"/>
          <w:lang w:val="en-US"/>
        </w:rPr>
        <w:t xml:space="preserve">, there were </w:t>
      </w:r>
      <w:r w:rsidR="004B7D63">
        <w:rPr>
          <w:rFonts w:cstheme="minorHAnsi"/>
          <w:lang w:val="en-US"/>
        </w:rPr>
        <w:t>near</w:t>
      </w:r>
      <w:r w:rsidRPr="006735ED">
        <w:rPr>
          <w:rFonts w:cstheme="minorHAnsi"/>
          <w:lang w:val="en-US"/>
        </w:rPr>
        <w:t xml:space="preserve"> </w:t>
      </w:r>
      <w:r w:rsidR="004B7D63">
        <w:rPr>
          <w:rFonts w:cstheme="minorHAnsi"/>
          <w:lang w:val="en-US"/>
        </w:rPr>
        <w:t>22</w:t>
      </w:r>
      <w:r w:rsidRPr="006735ED">
        <w:rPr>
          <w:rFonts w:cstheme="minorHAnsi"/>
          <w:lang w:val="en-US"/>
        </w:rPr>
        <w:t xml:space="preserve">,000 households in Ukraine with total installed capacity exceeding </w:t>
      </w:r>
      <w:r w:rsidRPr="006735ED">
        <w:rPr>
          <w:rFonts w:cstheme="minorHAnsi"/>
          <w:b/>
          <w:lang w:val="en-US"/>
        </w:rPr>
        <w:t>5</w:t>
      </w:r>
      <w:r w:rsidR="004B7D63">
        <w:rPr>
          <w:rFonts w:cstheme="minorHAnsi"/>
          <w:b/>
          <w:lang w:val="en-US"/>
        </w:rPr>
        <w:t>53</w:t>
      </w:r>
      <w:r w:rsidRPr="006735ED">
        <w:rPr>
          <w:rFonts w:cstheme="minorHAnsi"/>
          <w:b/>
          <w:lang w:val="en-US"/>
        </w:rPr>
        <w:t xml:space="preserve"> MW</w:t>
      </w:r>
      <w:r w:rsidRPr="006735ED">
        <w:rPr>
          <w:rFonts w:cstheme="minorHAnsi"/>
          <w:lang w:val="en-US"/>
        </w:rPr>
        <w:t>.</w:t>
      </w:r>
    </w:p>
    <w:p w:rsidR="00256B51" w:rsidRPr="006735ED" w:rsidRDefault="00256B51" w:rsidP="00086022">
      <w:pPr>
        <w:jc w:val="both"/>
        <w:rPr>
          <w:rFonts w:cstheme="minorHAnsi"/>
          <w:lang w:val="uk-UA" w:eastAsia="ru-RU"/>
        </w:rPr>
      </w:pPr>
    </w:p>
    <w:p w:rsidR="009E079B" w:rsidRDefault="00227CC1" w:rsidP="00C80881">
      <w:pPr>
        <w:jc w:val="both"/>
        <w:rPr>
          <w:rFonts w:cstheme="minorHAnsi"/>
          <w:lang w:val="en-US"/>
        </w:rPr>
      </w:pPr>
      <w:r w:rsidRPr="006735ED">
        <w:rPr>
          <w:rFonts w:cstheme="minorHAnsi"/>
          <w:lang w:val="en-US" w:eastAsia="ru-RU"/>
        </w:rPr>
        <w:t>In</w:t>
      </w:r>
      <w:r w:rsidRPr="006735ED">
        <w:rPr>
          <w:rFonts w:cstheme="minorHAnsi"/>
          <w:lang w:val="uk-UA" w:eastAsia="ru-RU"/>
        </w:rPr>
        <w:t xml:space="preserve"> </w:t>
      </w:r>
      <w:r w:rsidRPr="006735ED">
        <w:rPr>
          <w:rFonts w:cstheme="minorHAnsi"/>
          <w:lang w:val="en-US" w:eastAsia="ru-RU"/>
        </w:rPr>
        <w:t>the</w:t>
      </w:r>
      <w:r w:rsidRPr="006735ED">
        <w:rPr>
          <w:rFonts w:cstheme="minorHAnsi"/>
          <w:lang w:val="uk-UA" w:eastAsia="ru-RU"/>
        </w:rPr>
        <w:t xml:space="preserve"> </w:t>
      </w:r>
      <w:r w:rsidRPr="006735ED">
        <w:rPr>
          <w:rFonts w:cstheme="minorHAnsi"/>
          <w:lang w:val="en-US" w:eastAsia="ru-RU"/>
        </w:rPr>
        <w:t>context</w:t>
      </w:r>
      <w:r w:rsidRPr="006735ED">
        <w:rPr>
          <w:rFonts w:cstheme="minorHAnsi"/>
          <w:lang w:val="uk-UA" w:eastAsia="ru-RU"/>
        </w:rPr>
        <w:t xml:space="preserve"> </w:t>
      </w:r>
      <w:r w:rsidRPr="006735ED">
        <w:rPr>
          <w:rFonts w:cstheme="minorHAnsi"/>
          <w:lang w:val="en-US" w:eastAsia="ru-RU"/>
        </w:rPr>
        <w:t>of</w:t>
      </w:r>
      <w:r w:rsidRPr="006735ED">
        <w:rPr>
          <w:rFonts w:cstheme="minorHAnsi"/>
          <w:lang w:val="uk-UA" w:eastAsia="ru-RU"/>
        </w:rPr>
        <w:t xml:space="preserve"> </w:t>
      </w:r>
      <w:r w:rsidR="00256B51" w:rsidRPr="006735ED">
        <w:rPr>
          <w:rFonts w:cstheme="minorHAnsi"/>
          <w:lang w:val="en-US" w:eastAsia="ru-RU"/>
        </w:rPr>
        <w:t>CISOLAR</w:t>
      </w:r>
      <w:r w:rsidR="00256B51" w:rsidRPr="006735ED">
        <w:rPr>
          <w:rFonts w:cstheme="minorHAnsi"/>
          <w:lang w:val="uk-UA" w:eastAsia="ru-RU"/>
        </w:rPr>
        <w:t xml:space="preserve"> 2020</w:t>
      </w:r>
      <w:r w:rsidRPr="006735ED">
        <w:rPr>
          <w:rFonts w:cstheme="minorHAnsi"/>
          <w:lang w:val="uk-UA" w:eastAsia="ru-RU"/>
        </w:rPr>
        <w:t xml:space="preserve"> </w:t>
      </w:r>
      <w:r w:rsidR="00417203">
        <w:rPr>
          <w:rFonts w:cstheme="minorHAnsi"/>
          <w:lang w:val="en-US" w:eastAsia="ru-RU"/>
        </w:rPr>
        <w:t>T</w:t>
      </w:r>
      <w:r w:rsidRPr="006735ED">
        <w:rPr>
          <w:rFonts w:cstheme="minorHAnsi"/>
          <w:lang w:val="en-US" w:eastAsia="ru-RU"/>
        </w:rPr>
        <w:t>rade</w:t>
      </w:r>
      <w:r w:rsidRPr="006735ED">
        <w:rPr>
          <w:rFonts w:cstheme="minorHAnsi"/>
          <w:lang w:val="uk-UA" w:eastAsia="ru-RU"/>
        </w:rPr>
        <w:t xml:space="preserve"> </w:t>
      </w:r>
      <w:r w:rsidR="00417203">
        <w:rPr>
          <w:rFonts w:cstheme="minorHAnsi"/>
          <w:lang w:val="en-US" w:eastAsia="ru-RU"/>
        </w:rPr>
        <w:t>S</w:t>
      </w:r>
      <w:r w:rsidRPr="006735ED">
        <w:rPr>
          <w:rFonts w:cstheme="minorHAnsi"/>
          <w:lang w:val="en-US" w:eastAsia="ru-RU"/>
        </w:rPr>
        <w:t>how</w:t>
      </w:r>
      <w:r w:rsidRPr="006735ED">
        <w:rPr>
          <w:rFonts w:cstheme="minorHAnsi"/>
          <w:lang w:val="uk-UA" w:eastAsia="ru-RU"/>
        </w:rPr>
        <w:t xml:space="preserve"> </w:t>
      </w:r>
      <w:r w:rsidR="00417203">
        <w:rPr>
          <w:rFonts w:cstheme="minorHAnsi"/>
          <w:lang w:val="en-US" w:eastAsia="ru-RU"/>
        </w:rPr>
        <w:t>devoted to innovative</w:t>
      </w:r>
      <w:r w:rsidRPr="006735ED">
        <w:rPr>
          <w:rFonts w:cstheme="minorHAnsi"/>
          <w:lang w:val="uk-UA" w:eastAsia="ru-RU"/>
        </w:rPr>
        <w:t xml:space="preserve"> </w:t>
      </w:r>
      <w:r w:rsidRPr="006735ED">
        <w:rPr>
          <w:rFonts w:cstheme="minorHAnsi"/>
          <w:lang w:val="en-US" w:eastAsia="ru-RU"/>
        </w:rPr>
        <w:t>energy</w:t>
      </w:r>
      <w:r w:rsidRPr="006735ED">
        <w:rPr>
          <w:rFonts w:cstheme="minorHAnsi"/>
          <w:lang w:val="uk-UA" w:eastAsia="ru-RU"/>
        </w:rPr>
        <w:t xml:space="preserve"> </w:t>
      </w:r>
      <w:r w:rsidRPr="006735ED">
        <w:rPr>
          <w:rFonts w:cstheme="minorHAnsi"/>
          <w:lang w:val="en-US" w:eastAsia="ru-RU"/>
        </w:rPr>
        <w:t>technologies</w:t>
      </w:r>
      <w:r w:rsidRPr="006735ED">
        <w:rPr>
          <w:rFonts w:cstheme="minorHAnsi"/>
          <w:lang w:val="uk-UA" w:eastAsia="ru-RU"/>
        </w:rPr>
        <w:t xml:space="preserve">, </w:t>
      </w:r>
      <w:r w:rsidRPr="006735ED">
        <w:rPr>
          <w:rFonts w:cstheme="minorHAnsi"/>
          <w:lang w:val="en-US" w:eastAsia="ru-RU"/>
        </w:rPr>
        <w:t>a</w:t>
      </w:r>
      <w:r w:rsidR="00C438A6" w:rsidRPr="006735ED">
        <w:rPr>
          <w:rFonts w:cstheme="minorHAnsi"/>
          <w:lang w:val="en-US" w:eastAsia="ru-RU"/>
        </w:rPr>
        <w:t xml:space="preserve"> </w:t>
      </w:r>
      <w:r w:rsidR="0058505B" w:rsidRPr="006735ED">
        <w:rPr>
          <w:rFonts w:cstheme="minorHAnsi"/>
          <w:lang w:val="en-US" w:eastAsia="ru-RU"/>
        </w:rPr>
        <w:t>workshop</w:t>
      </w:r>
      <w:r w:rsidR="00C438A6" w:rsidRPr="006735ED">
        <w:rPr>
          <w:rFonts w:cstheme="minorHAnsi"/>
          <w:lang w:val="uk-UA" w:eastAsia="ru-RU"/>
        </w:rPr>
        <w:t xml:space="preserve"> </w:t>
      </w:r>
      <w:r w:rsidR="00C438A6" w:rsidRPr="006735ED">
        <w:rPr>
          <w:rFonts w:cstheme="minorHAnsi"/>
          <w:lang w:val="en-US" w:eastAsia="ru-RU"/>
        </w:rPr>
        <w:t xml:space="preserve">will be </w:t>
      </w:r>
      <w:r w:rsidR="003246D7" w:rsidRPr="006735ED">
        <w:rPr>
          <w:rFonts w:cstheme="minorHAnsi"/>
          <w:lang w:val="en-US" w:eastAsia="ru-RU"/>
        </w:rPr>
        <w:t>held</w:t>
      </w:r>
      <w:r w:rsidR="00C438A6" w:rsidRPr="006735ED">
        <w:rPr>
          <w:rFonts w:cstheme="minorHAnsi"/>
          <w:lang w:val="en-US" w:eastAsia="ru-RU"/>
        </w:rPr>
        <w:t xml:space="preserve"> by the So</w:t>
      </w:r>
      <w:r w:rsidRPr="006735ED">
        <w:rPr>
          <w:rFonts w:cstheme="minorHAnsi"/>
          <w:lang w:val="en-US" w:eastAsia="ru-RU"/>
        </w:rPr>
        <w:t>l</w:t>
      </w:r>
      <w:r w:rsidR="00C438A6" w:rsidRPr="006735ED">
        <w:rPr>
          <w:rFonts w:cstheme="minorHAnsi"/>
          <w:lang w:val="en-US" w:eastAsia="ru-RU"/>
        </w:rPr>
        <w:t>ar Academy</w:t>
      </w:r>
      <w:r w:rsidRPr="006735ED">
        <w:rPr>
          <w:rFonts w:cstheme="minorHAnsi"/>
          <w:lang w:val="en-US" w:eastAsia="ru-RU"/>
        </w:rPr>
        <w:t xml:space="preserve"> </w:t>
      </w:r>
      <w:r w:rsidR="00417203">
        <w:rPr>
          <w:rFonts w:cstheme="minorHAnsi"/>
          <w:lang w:val="en-US" w:eastAsia="ru-RU"/>
        </w:rPr>
        <w:t xml:space="preserve">for </w:t>
      </w:r>
      <w:r w:rsidRPr="006735ED">
        <w:rPr>
          <w:rFonts w:cstheme="minorHAnsi"/>
          <w:lang w:val="uk-UA" w:eastAsia="ru-RU"/>
        </w:rPr>
        <w:t>small solar power stations’</w:t>
      </w:r>
      <w:r w:rsidRPr="006735ED">
        <w:rPr>
          <w:rFonts w:cstheme="minorHAnsi"/>
          <w:lang w:val="en-US" w:eastAsia="ru-RU"/>
        </w:rPr>
        <w:t xml:space="preserve"> installers</w:t>
      </w:r>
      <w:r w:rsidR="00C438A6" w:rsidRPr="006735ED">
        <w:rPr>
          <w:rFonts w:cstheme="minorHAnsi"/>
          <w:lang w:val="en-US" w:eastAsia="ru-RU"/>
        </w:rPr>
        <w:t>.</w:t>
      </w:r>
      <w:r w:rsidRPr="006735ED">
        <w:rPr>
          <w:rFonts w:cstheme="minorHAnsi"/>
          <w:lang w:val="en-US" w:eastAsia="ru-RU"/>
        </w:rPr>
        <w:t xml:space="preserve"> The training will </w:t>
      </w:r>
      <w:r w:rsidR="003246D7" w:rsidRPr="006735ED">
        <w:rPr>
          <w:rFonts w:cstheme="minorHAnsi"/>
          <w:lang w:val="en-US" w:eastAsia="ru-RU"/>
        </w:rPr>
        <w:t>take place</w:t>
      </w:r>
      <w:r w:rsidRPr="006735ED">
        <w:rPr>
          <w:rFonts w:cstheme="minorHAnsi"/>
          <w:lang w:val="en-US" w:eastAsia="ru-RU"/>
        </w:rPr>
        <w:t xml:space="preserve"> </w:t>
      </w:r>
      <w:r w:rsidRPr="006735ED">
        <w:rPr>
          <w:rFonts w:cstheme="minorHAnsi"/>
          <w:lang w:val="en-US"/>
        </w:rPr>
        <w:t xml:space="preserve">in </w:t>
      </w:r>
      <w:r w:rsidR="004B7D63">
        <w:rPr>
          <w:rFonts w:cstheme="minorHAnsi"/>
          <w:lang w:val="en-US"/>
        </w:rPr>
        <w:t>the</w:t>
      </w:r>
      <w:r w:rsidRPr="006735ED">
        <w:rPr>
          <w:rFonts w:cstheme="minorHAnsi"/>
          <w:lang w:val="en-US"/>
        </w:rPr>
        <w:t xml:space="preserve"> conference hall of the M82 exhibition center (82, </w:t>
      </w:r>
      <w:proofErr w:type="spellStart"/>
      <w:r w:rsidRPr="006735ED">
        <w:rPr>
          <w:rFonts w:cstheme="minorHAnsi"/>
          <w:lang w:val="en-US"/>
        </w:rPr>
        <w:t>Mezhyhirska</w:t>
      </w:r>
      <w:proofErr w:type="spellEnd"/>
      <w:r w:rsidRPr="006735ED">
        <w:rPr>
          <w:rFonts w:cstheme="minorHAnsi"/>
          <w:lang w:val="en-US"/>
        </w:rPr>
        <w:t xml:space="preserve"> Street, Kyiv). </w:t>
      </w:r>
    </w:p>
    <w:p w:rsidR="009E079B" w:rsidRDefault="009E079B" w:rsidP="00C80881">
      <w:pPr>
        <w:jc w:val="both"/>
        <w:rPr>
          <w:rFonts w:cstheme="minorHAnsi"/>
          <w:lang w:val="en-US"/>
        </w:rPr>
      </w:pPr>
    </w:p>
    <w:p w:rsidR="00C80881" w:rsidRDefault="00227CC1" w:rsidP="00C80881">
      <w:pPr>
        <w:jc w:val="both"/>
        <w:rPr>
          <w:rFonts w:cstheme="minorHAnsi"/>
          <w:lang w:val="en-US"/>
        </w:rPr>
      </w:pPr>
      <w:r w:rsidRPr="006735ED">
        <w:rPr>
          <w:rFonts w:cstheme="minorHAnsi"/>
          <w:lang w:val="en-US"/>
        </w:rPr>
        <w:t>Th</w:t>
      </w:r>
      <w:r w:rsidR="004B7D63">
        <w:rPr>
          <w:rFonts w:cstheme="minorHAnsi"/>
          <w:lang w:val="en-US"/>
        </w:rPr>
        <w:t>is</w:t>
      </w:r>
      <w:r w:rsidRPr="006735ED">
        <w:rPr>
          <w:rFonts w:cstheme="minorHAnsi"/>
          <w:lang w:val="en-US"/>
        </w:rPr>
        <w:t xml:space="preserve"> business event will help their participants to expand their theoretical knowledge and practical skills on operati</w:t>
      </w:r>
      <w:r w:rsidR="00C80881" w:rsidRPr="006735ED">
        <w:rPr>
          <w:rFonts w:cstheme="minorHAnsi"/>
          <w:lang w:val="en-US"/>
        </w:rPr>
        <w:t>ng</w:t>
      </w:r>
      <w:r w:rsidRPr="006735ED">
        <w:rPr>
          <w:rFonts w:cstheme="minorHAnsi"/>
          <w:lang w:val="en-US"/>
        </w:rPr>
        <w:t xml:space="preserve"> </w:t>
      </w:r>
      <w:r w:rsidR="00C80881" w:rsidRPr="006735ED">
        <w:rPr>
          <w:rFonts w:cstheme="minorHAnsi"/>
          <w:lang w:val="en-US"/>
        </w:rPr>
        <w:t>a solar power station</w:t>
      </w:r>
      <w:r w:rsidRPr="006735ED">
        <w:rPr>
          <w:rFonts w:cstheme="minorHAnsi"/>
          <w:lang w:val="en-US"/>
        </w:rPr>
        <w:t xml:space="preserve">, uncover the hidden potential in </w:t>
      </w:r>
      <w:r w:rsidR="00C80881" w:rsidRPr="006735ED">
        <w:rPr>
          <w:rFonts w:cstheme="minorHAnsi"/>
          <w:lang w:val="en-US"/>
        </w:rPr>
        <w:t>a</w:t>
      </w:r>
      <w:r w:rsidRPr="006735ED">
        <w:rPr>
          <w:rFonts w:cstheme="minorHAnsi"/>
          <w:lang w:val="en-US"/>
        </w:rPr>
        <w:t xml:space="preserve"> solar station,</w:t>
      </w:r>
      <w:r w:rsidR="00417203">
        <w:rPr>
          <w:rFonts w:cstheme="minorHAnsi"/>
          <w:lang w:val="en-US"/>
        </w:rPr>
        <w:t xml:space="preserve"> the</w:t>
      </w:r>
      <w:r w:rsidRPr="006735ED">
        <w:rPr>
          <w:rFonts w:cstheme="minorHAnsi"/>
          <w:lang w:val="en-US"/>
        </w:rPr>
        <w:t xml:space="preserve"> installers will get step-by-step guidelines on </w:t>
      </w:r>
      <w:r w:rsidR="00C80881" w:rsidRPr="006735ED">
        <w:rPr>
          <w:rFonts w:cstheme="minorHAnsi"/>
          <w:lang w:val="en-US"/>
        </w:rPr>
        <w:t xml:space="preserve">how to </w:t>
      </w:r>
      <w:r w:rsidRPr="006735ED">
        <w:rPr>
          <w:rFonts w:cstheme="minorHAnsi"/>
          <w:lang w:val="en-US"/>
        </w:rPr>
        <w:t>increas</w:t>
      </w:r>
      <w:r w:rsidR="00C80881" w:rsidRPr="006735ED">
        <w:rPr>
          <w:rFonts w:cstheme="minorHAnsi"/>
          <w:lang w:val="en-US"/>
        </w:rPr>
        <w:t xml:space="preserve">e solar power generation and profit of a </w:t>
      </w:r>
      <w:r w:rsidRPr="006735ED">
        <w:rPr>
          <w:rFonts w:cstheme="minorHAnsi"/>
          <w:lang w:val="en-US"/>
        </w:rPr>
        <w:t xml:space="preserve">plant, </w:t>
      </w:r>
      <w:r w:rsidR="00C80881" w:rsidRPr="006735ED">
        <w:rPr>
          <w:rFonts w:cstheme="minorHAnsi"/>
          <w:lang w:val="en-US"/>
        </w:rPr>
        <w:t xml:space="preserve">and </w:t>
      </w:r>
      <w:r w:rsidRPr="006735ED">
        <w:rPr>
          <w:rFonts w:cstheme="minorHAnsi"/>
          <w:lang w:val="en-US"/>
        </w:rPr>
        <w:t>recent changes in Ukrainian legislation and current legal issues in the industry</w:t>
      </w:r>
      <w:r w:rsidR="00C80881" w:rsidRPr="006735ED">
        <w:rPr>
          <w:rFonts w:cstheme="minorHAnsi"/>
          <w:lang w:val="en-US"/>
        </w:rPr>
        <w:t xml:space="preserve"> will be discussed</w:t>
      </w:r>
      <w:r w:rsidRPr="006735ED">
        <w:rPr>
          <w:rFonts w:cstheme="minorHAnsi"/>
          <w:lang w:val="en-US"/>
        </w:rPr>
        <w:t>.</w:t>
      </w:r>
      <w:r w:rsidR="00C80881" w:rsidRPr="006735ED">
        <w:rPr>
          <w:rFonts w:cstheme="minorHAnsi"/>
          <w:lang w:val="en-US"/>
        </w:rPr>
        <w:t xml:space="preserve"> Among the event's speakers are owners and directors of major Ukrainian companies, government officials, engineers and heads of design and engineering as well as investors and lawyers working in the field of energy, construction and investment.</w:t>
      </w:r>
    </w:p>
    <w:p w:rsidR="00FE0AD6" w:rsidRPr="006735ED" w:rsidRDefault="00FE0AD6" w:rsidP="00086022">
      <w:pPr>
        <w:jc w:val="both"/>
        <w:rPr>
          <w:rFonts w:cstheme="minorHAnsi"/>
          <w:lang w:val="uk-UA" w:eastAsia="ru-RU"/>
        </w:rPr>
      </w:pPr>
    </w:p>
    <w:p w:rsidR="007F1543" w:rsidRPr="006735ED" w:rsidRDefault="007F1543" w:rsidP="007F1543">
      <w:pPr>
        <w:pStyle w:val="BodyA"/>
        <w:rPr>
          <w:rFonts w:asciiTheme="minorHAnsi" w:hAnsiTheme="minorHAnsi" w:cstheme="minorHAnsi"/>
          <w:color w:val="auto"/>
        </w:rPr>
      </w:pPr>
      <w:r w:rsidRPr="006735ED">
        <w:rPr>
          <w:rFonts w:asciiTheme="minorHAnsi" w:hAnsiTheme="minorHAnsi" w:cstheme="minorHAnsi"/>
          <w:color w:val="auto"/>
        </w:rPr>
        <w:t>The series of powerful business events will be complemented by B</w:t>
      </w:r>
      <w:r w:rsidRPr="006735ED">
        <w:rPr>
          <w:rFonts w:asciiTheme="minorHAnsi" w:hAnsiTheme="minorHAnsi" w:cstheme="minorHAnsi"/>
          <w:color w:val="auto"/>
          <w:lang w:val="uk-UA"/>
        </w:rPr>
        <w:t>2</w:t>
      </w:r>
      <w:r w:rsidRPr="006735ED">
        <w:rPr>
          <w:rFonts w:asciiTheme="minorHAnsi" w:hAnsiTheme="minorHAnsi" w:cstheme="minorHAnsi"/>
          <w:color w:val="auto"/>
        </w:rPr>
        <w:t>B</w:t>
      </w:r>
      <w:r w:rsidR="00417203">
        <w:rPr>
          <w:rFonts w:asciiTheme="minorHAnsi" w:hAnsiTheme="minorHAnsi" w:cstheme="minorHAnsi"/>
          <w:color w:val="auto"/>
          <w:lang w:val="uk-UA"/>
        </w:rPr>
        <w:t xml:space="preserve"> </w:t>
      </w:r>
      <w:r w:rsidR="00417203">
        <w:rPr>
          <w:rFonts w:asciiTheme="minorHAnsi" w:hAnsiTheme="minorHAnsi" w:cstheme="minorHAnsi"/>
          <w:color w:val="auto"/>
        </w:rPr>
        <w:t>and</w:t>
      </w:r>
      <w:r w:rsidRPr="006735ED">
        <w:rPr>
          <w:rFonts w:asciiTheme="minorHAnsi" w:hAnsiTheme="minorHAnsi" w:cstheme="minorHAnsi"/>
          <w:color w:val="auto"/>
          <w:lang w:val="uk-UA"/>
        </w:rPr>
        <w:t xml:space="preserve"> </w:t>
      </w:r>
      <w:r w:rsidRPr="006735ED">
        <w:rPr>
          <w:rFonts w:asciiTheme="minorHAnsi" w:hAnsiTheme="minorHAnsi" w:cstheme="minorHAnsi"/>
          <w:color w:val="auto"/>
        </w:rPr>
        <w:t>B</w:t>
      </w:r>
      <w:r w:rsidRPr="006735ED">
        <w:rPr>
          <w:rFonts w:asciiTheme="minorHAnsi" w:hAnsiTheme="minorHAnsi" w:cstheme="minorHAnsi"/>
          <w:color w:val="auto"/>
          <w:lang w:val="uk-UA"/>
        </w:rPr>
        <w:t>2</w:t>
      </w:r>
      <w:r w:rsidRPr="006735ED">
        <w:rPr>
          <w:rFonts w:asciiTheme="minorHAnsi" w:hAnsiTheme="minorHAnsi" w:cstheme="minorHAnsi"/>
          <w:color w:val="auto"/>
        </w:rPr>
        <w:t>C</w:t>
      </w:r>
      <w:r w:rsidRPr="006735ED">
        <w:rPr>
          <w:rFonts w:asciiTheme="minorHAnsi" w:hAnsiTheme="minorHAnsi" w:cstheme="minorHAnsi"/>
          <w:color w:val="auto"/>
          <w:lang w:val="uk-UA"/>
        </w:rPr>
        <w:t xml:space="preserve"> meetings</w:t>
      </w:r>
      <w:r w:rsidR="0007701D">
        <w:rPr>
          <w:rFonts w:asciiTheme="minorHAnsi" w:hAnsiTheme="minorHAnsi" w:cstheme="minorHAnsi"/>
          <w:color w:val="auto"/>
        </w:rPr>
        <w:t>,</w:t>
      </w:r>
      <w:r w:rsidRPr="006735ED">
        <w:rPr>
          <w:rFonts w:asciiTheme="minorHAnsi" w:hAnsiTheme="minorHAnsi" w:cstheme="minorHAnsi"/>
          <w:color w:val="auto"/>
        </w:rPr>
        <w:t xml:space="preserve"> during which negotiations are carried out, </w:t>
      </w:r>
      <w:r w:rsidR="00ED583B" w:rsidRPr="006735ED">
        <w:rPr>
          <w:rFonts w:asciiTheme="minorHAnsi" w:hAnsiTheme="minorHAnsi" w:cstheme="minorHAnsi"/>
          <w:color w:val="auto"/>
        </w:rPr>
        <w:t>contracts are concluded and agreements are</w:t>
      </w:r>
      <w:r w:rsidRPr="006735ED">
        <w:rPr>
          <w:rFonts w:asciiTheme="minorHAnsi" w:hAnsiTheme="minorHAnsi" w:cstheme="minorHAnsi"/>
          <w:color w:val="auto"/>
        </w:rPr>
        <w:t xml:space="preserve"> signed.</w:t>
      </w:r>
    </w:p>
    <w:p w:rsidR="006E2A86" w:rsidRPr="006735ED" w:rsidRDefault="006E2A86" w:rsidP="006E2A86">
      <w:pPr>
        <w:rPr>
          <w:rFonts w:cstheme="minorHAnsi"/>
          <w:lang w:val="en-US"/>
        </w:rPr>
      </w:pPr>
    </w:p>
    <w:p w:rsidR="009E079B" w:rsidRPr="006735ED" w:rsidRDefault="00ED583B" w:rsidP="00ED583B">
      <w:pPr>
        <w:jc w:val="both"/>
        <w:rPr>
          <w:rFonts w:cstheme="minorHAnsi"/>
          <w:lang w:val="en-US"/>
        </w:rPr>
      </w:pPr>
      <w:r w:rsidRPr="006735ED">
        <w:rPr>
          <w:rFonts w:cstheme="minorHAnsi"/>
          <w:lang w:val="en-US" w:eastAsia="ru-RU"/>
        </w:rPr>
        <w:t>CISOLAR</w:t>
      </w:r>
      <w:r w:rsidRPr="006735ED">
        <w:rPr>
          <w:rFonts w:cstheme="minorHAnsi"/>
          <w:lang w:val="en-US"/>
        </w:rPr>
        <w:t xml:space="preserve"> is organized by the </w:t>
      </w:r>
      <w:r w:rsidRPr="006735ED">
        <w:rPr>
          <w:rFonts w:cstheme="minorHAnsi"/>
          <w:b/>
          <w:lang w:val="en-US"/>
        </w:rPr>
        <w:t>Innovative Business Centre (</w:t>
      </w:r>
      <w:r w:rsidRPr="006735ED">
        <w:rPr>
          <w:rFonts w:cstheme="minorHAnsi"/>
          <w:b/>
          <w:lang w:val="pt-PT"/>
        </w:rPr>
        <w:t>IB Centr</w:t>
      </w:r>
      <w:r w:rsidRPr="006735ED">
        <w:rPr>
          <w:rFonts w:cstheme="minorHAnsi"/>
          <w:b/>
          <w:lang w:val="en-US"/>
        </w:rPr>
        <w:t>e)</w:t>
      </w:r>
      <w:r w:rsidRPr="006735ED">
        <w:rPr>
          <w:rFonts w:cstheme="minorHAnsi"/>
          <w:lang w:val="en-US"/>
        </w:rPr>
        <w:t xml:space="preserve">, an international company that implements projects in the sector of energy innovations and a leading producer of the largest conferences and trade shows devoted to new energy technologies. </w:t>
      </w:r>
      <w:r w:rsidRPr="006735ED">
        <w:rPr>
          <w:rFonts w:cstheme="minorHAnsi"/>
          <w:lang w:val="en-US" w:eastAsia="ru-RU"/>
        </w:rPr>
        <w:t>CISOLAR</w:t>
      </w:r>
      <w:r w:rsidRPr="006735ED">
        <w:rPr>
          <w:rFonts w:cstheme="minorHAnsi"/>
          <w:lang w:val="uk-UA" w:eastAsia="ru-RU"/>
        </w:rPr>
        <w:t xml:space="preserve"> (</w:t>
      </w:r>
      <w:r w:rsidRPr="006735ED">
        <w:rPr>
          <w:rFonts w:cstheme="minorHAnsi"/>
          <w:lang w:val="en-US" w:eastAsia="ru-RU"/>
        </w:rPr>
        <w:t>solar energy conference and trade show</w:t>
      </w:r>
      <w:r w:rsidRPr="006735ED">
        <w:rPr>
          <w:rFonts w:cstheme="minorHAnsi"/>
          <w:lang w:val="uk-UA" w:eastAsia="ru-RU"/>
        </w:rPr>
        <w:t xml:space="preserve">), </w:t>
      </w:r>
      <w:r w:rsidRPr="006735ED">
        <w:rPr>
          <w:rFonts w:cstheme="minorHAnsi"/>
          <w:lang w:val="en-US" w:eastAsia="ru-RU"/>
        </w:rPr>
        <w:t>SEF</w:t>
      </w:r>
      <w:r w:rsidRPr="006735ED">
        <w:rPr>
          <w:rFonts w:cstheme="minorHAnsi"/>
          <w:lang w:val="uk-UA" w:eastAsia="ru-RU"/>
        </w:rPr>
        <w:t xml:space="preserve"> </w:t>
      </w:r>
      <w:r w:rsidRPr="006735ED">
        <w:rPr>
          <w:rFonts w:cstheme="minorHAnsi"/>
          <w:lang w:val="en-US" w:eastAsia="ru-RU"/>
        </w:rPr>
        <w:t>KYIV</w:t>
      </w:r>
      <w:r w:rsidRPr="006735ED">
        <w:rPr>
          <w:rFonts w:cstheme="minorHAnsi"/>
          <w:lang w:val="uk-UA" w:eastAsia="ru-RU"/>
        </w:rPr>
        <w:t xml:space="preserve"> (</w:t>
      </w:r>
      <w:r w:rsidRPr="006735ED">
        <w:rPr>
          <w:rFonts w:cstheme="minorHAnsi"/>
          <w:lang w:val="en-US" w:eastAsia="ru-RU"/>
        </w:rPr>
        <w:t>sustainable energy forum and trade show</w:t>
      </w:r>
      <w:r w:rsidRPr="006735ED">
        <w:rPr>
          <w:rFonts w:cstheme="minorHAnsi"/>
          <w:lang w:val="uk-UA" w:eastAsia="ru-RU"/>
        </w:rPr>
        <w:t xml:space="preserve">), </w:t>
      </w:r>
      <w:r w:rsidRPr="006735ED">
        <w:rPr>
          <w:rFonts w:cstheme="minorHAnsi"/>
          <w:lang w:val="en-US" w:eastAsia="ru-RU"/>
        </w:rPr>
        <w:t>Solar</w:t>
      </w:r>
      <w:r w:rsidRPr="006735ED">
        <w:rPr>
          <w:rFonts w:cstheme="minorHAnsi"/>
          <w:lang w:val="uk-UA" w:eastAsia="ru-RU"/>
        </w:rPr>
        <w:t xml:space="preserve"> </w:t>
      </w:r>
      <w:r w:rsidRPr="006735ED">
        <w:rPr>
          <w:rFonts w:cstheme="minorHAnsi"/>
          <w:lang w:val="en-US" w:eastAsia="ru-RU"/>
        </w:rPr>
        <w:t>Academy</w:t>
      </w:r>
      <w:r w:rsidRPr="006735ED">
        <w:rPr>
          <w:rFonts w:cstheme="minorHAnsi"/>
          <w:lang w:val="uk-UA" w:eastAsia="ru-RU"/>
        </w:rPr>
        <w:t xml:space="preserve"> (</w:t>
      </w:r>
      <w:r w:rsidRPr="006735ED">
        <w:rPr>
          <w:rFonts w:cstheme="minorHAnsi"/>
          <w:lang w:val="en-US"/>
        </w:rPr>
        <w:t>training sessions</w:t>
      </w:r>
      <w:r w:rsidR="0007701D">
        <w:rPr>
          <w:rFonts w:cstheme="minorHAnsi"/>
          <w:lang w:val="en-US"/>
        </w:rPr>
        <w:t xml:space="preserve"> and workshops</w:t>
      </w:r>
      <w:r w:rsidRPr="006735ED">
        <w:rPr>
          <w:rFonts w:cstheme="minorHAnsi"/>
          <w:lang w:val="en-US"/>
        </w:rPr>
        <w:t xml:space="preserve"> for solar energy installers</w:t>
      </w:r>
      <w:r w:rsidRPr="006735ED">
        <w:rPr>
          <w:rFonts w:cstheme="minorHAnsi"/>
          <w:lang w:val="uk-UA" w:eastAsia="ru-RU"/>
        </w:rPr>
        <w:t xml:space="preserve"> </w:t>
      </w:r>
      <w:r w:rsidRPr="006735ED">
        <w:rPr>
          <w:rFonts w:cstheme="minorHAnsi"/>
          <w:lang w:val="en-US" w:eastAsia="ru-RU"/>
        </w:rPr>
        <w:t>and investors</w:t>
      </w:r>
      <w:r w:rsidRPr="006735ED">
        <w:rPr>
          <w:rFonts w:cstheme="minorHAnsi"/>
          <w:lang w:val="uk-UA" w:eastAsia="ru-RU"/>
        </w:rPr>
        <w:t>)</w:t>
      </w:r>
      <w:r w:rsidRPr="006735ED">
        <w:rPr>
          <w:rFonts w:cstheme="minorHAnsi"/>
          <w:lang w:val="en-US" w:eastAsia="ru-RU"/>
        </w:rPr>
        <w:t xml:space="preserve"> </w:t>
      </w:r>
      <w:r w:rsidRPr="006735ED">
        <w:rPr>
          <w:rFonts w:cstheme="minorHAnsi"/>
          <w:lang w:val="en-US"/>
        </w:rPr>
        <w:t>are among the Company’s projects.</w:t>
      </w:r>
    </w:p>
    <w:p w:rsidR="00617FBD" w:rsidRPr="006735ED" w:rsidRDefault="00617FBD" w:rsidP="00086022">
      <w:pPr>
        <w:jc w:val="both"/>
        <w:rPr>
          <w:rFonts w:eastAsia="Times New Roman" w:cstheme="minorHAnsi"/>
          <w:lang w:val="uk-UA" w:eastAsia="ru-RU"/>
        </w:rPr>
      </w:pPr>
    </w:p>
    <w:p w:rsidR="00ED583B" w:rsidRDefault="00ED583B" w:rsidP="00ED583B">
      <w:pPr>
        <w:pStyle w:val="BodyA"/>
        <w:rPr>
          <w:rFonts w:asciiTheme="minorHAnsi" w:hAnsiTheme="minorHAnsi" w:cstheme="minorHAnsi"/>
          <w:color w:val="auto"/>
        </w:rPr>
      </w:pPr>
      <w:r w:rsidRPr="006735ED">
        <w:rPr>
          <w:rFonts w:asciiTheme="minorHAnsi" w:hAnsiTheme="minorHAnsi" w:cstheme="minorHAnsi"/>
          <w:color w:val="auto"/>
        </w:rPr>
        <w:t xml:space="preserve">Join the community of solar energy market’s drivers, experts, and leaders </w:t>
      </w:r>
      <w:r w:rsidR="00C438A6" w:rsidRPr="006735ED">
        <w:rPr>
          <w:rFonts w:asciiTheme="minorHAnsi" w:hAnsiTheme="minorHAnsi" w:cstheme="minorHAnsi"/>
          <w:color w:val="auto"/>
        </w:rPr>
        <w:t xml:space="preserve">to make it </w:t>
      </w:r>
      <w:r w:rsidR="0058505B" w:rsidRPr="006735ED">
        <w:rPr>
          <w:rFonts w:asciiTheme="minorHAnsi" w:hAnsiTheme="minorHAnsi" w:cstheme="minorHAnsi"/>
          <w:color w:val="auto"/>
        </w:rPr>
        <w:t>Bigger</w:t>
      </w:r>
      <w:r w:rsidR="00C438A6" w:rsidRPr="006735ED">
        <w:rPr>
          <w:rFonts w:asciiTheme="minorHAnsi" w:hAnsiTheme="minorHAnsi" w:cstheme="minorHAnsi"/>
          <w:color w:val="auto"/>
        </w:rPr>
        <w:t>. Stronger. Brighter. with CISOLAR!</w:t>
      </w:r>
      <w:r w:rsidRPr="006735ED">
        <w:rPr>
          <w:rFonts w:asciiTheme="minorHAnsi" w:hAnsiTheme="minorHAnsi" w:cstheme="minorHAnsi"/>
          <w:color w:val="auto"/>
        </w:rPr>
        <w:t xml:space="preserve"> </w:t>
      </w:r>
    </w:p>
    <w:p w:rsidR="00ED583B" w:rsidRPr="006735ED" w:rsidRDefault="00ED583B" w:rsidP="00ED583B">
      <w:pPr>
        <w:pStyle w:val="BodyA"/>
        <w:rPr>
          <w:rFonts w:asciiTheme="minorHAnsi" w:hAnsiTheme="minorHAnsi" w:cstheme="minorHAnsi"/>
          <w:color w:val="auto"/>
        </w:rPr>
      </w:pPr>
    </w:p>
    <w:p w:rsidR="00810CEB" w:rsidRPr="006735ED" w:rsidRDefault="00C438A6" w:rsidP="00B62522">
      <w:pPr>
        <w:pStyle w:val="Normlnywebov"/>
        <w:shd w:val="clear" w:color="auto" w:fill="FFFFFF"/>
        <w:rPr>
          <w:rFonts w:asciiTheme="minorHAnsi" w:hAnsiTheme="minorHAnsi" w:cstheme="minorHAnsi"/>
          <w:lang w:val="uk-UA"/>
        </w:rPr>
      </w:pPr>
      <w:r w:rsidRPr="006735ED">
        <w:rPr>
          <w:rFonts w:asciiTheme="minorHAnsi" w:hAnsiTheme="minorHAnsi" w:cstheme="minorHAnsi"/>
          <w:u w:val="single"/>
          <w:lang w:val="en-US"/>
        </w:rPr>
        <w:t>Contacts for participation and coop</w:t>
      </w:r>
      <w:r w:rsidR="0007701D">
        <w:rPr>
          <w:rFonts w:asciiTheme="minorHAnsi" w:hAnsiTheme="minorHAnsi" w:cstheme="minorHAnsi"/>
          <w:u w:val="single"/>
          <w:lang w:val="en-US"/>
        </w:rPr>
        <w:t>e</w:t>
      </w:r>
      <w:r w:rsidRPr="006735ED">
        <w:rPr>
          <w:rFonts w:asciiTheme="minorHAnsi" w:hAnsiTheme="minorHAnsi" w:cstheme="minorHAnsi"/>
          <w:u w:val="single"/>
          <w:lang w:val="en-US"/>
        </w:rPr>
        <w:t>ration</w:t>
      </w:r>
      <w:r w:rsidR="00B62522" w:rsidRPr="006735ED">
        <w:rPr>
          <w:rFonts w:asciiTheme="minorHAnsi" w:hAnsiTheme="minorHAnsi" w:cstheme="minorHAnsi"/>
          <w:u w:val="single"/>
          <w:lang w:val="uk-UA"/>
        </w:rPr>
        <w:t>:</w:t>
      </w:r>
      <w:r w:rsidR="00B62522" w:rsidRPr="006735ED">
        <w:rPr>
          <w:rFonts w:asciiTheme="minorHAnsi" w:hAnsiTheme="minorHAnsi" w:cstheme="minorHAnsi"/>
          <w:lang w:val="uk-UA"/>
        </w:rPr>
        <w:t xml:space="preserve"> </w:t>
      </w:r>
    </w:p>
    <w:p w:rsidR="00B62522" w:rsidRPr="006735ED" w:rsidRDefault="00B62522" w:rsidP="00993F32">
      <w:pPr>
        <w:pStyle w:val="Normlnywebov"/>
        <w:shd w:val="clear" w:color="auto" w:fill="FFFFFF"/>
        <w:rPr>
          <w:rFonts w:asciiTheme="minorHAnsi" w:hAnsiTheme="minorHAnsi" w:cstheme="minorHAnsi"/>
          <w:lang w:val="uk-UA"/>
        </w:rPr>
      </w:pPr>
      <w:r w:rsidRPr="006735ED">
        <w:rPr>
          <w:rFonts w:asciiTheme="minorHAnsi" w:hAnsiTheme="minorHAnsi" w:cstheme="minorHAnsi"/>
          <w:lang w:val="uk-UA"/>
        </w:rPr>
        <w:t xml:space="preserve">+38 044 383 03 56 </w:t>
      </w:r>
      <w:r w:rsidRPr="006735ED">
        <w:rPr>
          <w:rFonts w:asciiTheme="minorHAnsi" w:hAnsiTheme="minorHAnsi" w:cstheme="minorHAnsi"/>
          <w:lang w:val="uk-UA"/>
        </w:rPr>
        <w:br/>
      </w:r>
      <w:hyperlink r:id="rId5" w:history="1">
        <w:r w:rsidRPr="006735ED">
          <w:rPr>
            <w:rStyle w:val="Hypertextovprepojenie"/>
            <w:rFonts w:asciiTheme="minorHAnsi" w:hAnsiTheme="minorHAnsi" w:cstheme="minorHAnsi"/>
            <w:color w:val="auto"/>
            <w:lang w:val="en-US"/>
          </w:rPr>
          <w:t>cisolar</w:t>
        </w:r>
        <w:r w:rsidRPr="006735ED">
          <w:rPr>
            <w:rStyle w:val="Hypertextovprepojenie"/>
            <w:rFonts w:asciiTheme="minorHAnsi" w:hAnsiTheme="minorHAnsi" w:cstheme="minorHAnsi"/>
            <w:color w:val="auto"/>
            <w:lang w:val="uk-UA"/>
          </w:rPr>
          <w:t>@</w:t>
        </w:r>
        <w:r w:rsidRPr="006735ED">
          <w:rPr>
            <w:rStyle w:val="Hypertextovprepojenie"/>
            <w:rFonts w:asciiTheme="minorHAnsi" w:hAnsiTheme="minorHAnsi" w:cstheme="minorHAnsi"/>
            <w:color w:val="auto"/>
            <w:lang w:val="en-US"/>
          </w:rPr>
          <w:t>ibcentre</w:t>
        </w:r>
        <w:r w:rsidRPr="006735ED">
          <w:rPr>
            <w:rStyle w:val="Hypertextovprepojenie"/>
            <w:rFonts w:asciiTheme="minorHAnsi" w:hAnsiTheme="minorHAnsi" w:cstheme="minorHAnsi"/>
            <w:color w:val="auto"/>
            <w:lang w:val="uk-UA"/>
          </w:rPr>
          <w:t>.</w:t>
        </w:r>
        <w:r w:rsidRPr="006735ED">
          <w:rPr>
            <w:rStyle w:val="Hypertextovprepojenie"/>
            <w:rFonts w:asciiTheme="minorHAnsi" w:hAnsiTheme="minorHAnsi" w:cstheme="minorHAnsi"/>
            <w:color w:val="auto"/>
            <w:lang w:val="en-US"/>
          </w:rPr>
          <w:t>org</w:t>
        </w:r>
      </w:hyperlink>
      <w:r w:rsidRPr="006735ED">
        <w:rPr>
          <w:rFonts w:asciiTheme="minorHAnsi" w:hAnsiTheme="minorHAnsi" w:cstheme="minorHAnsi"/>
          <w:lang w:val="uk-UA"/>
        </w:rPr>
        <w:t xml:space="preserve"> </w:t>
      </w:r>
      <w:r w:rsidRPr="006735ED">
        <w:rPr>
          <w:rFonts w:asciiTheme="minorHAnsi" w:hAnsiTheme="minorHAnsi" w:cstheme="minorHAnsi"/>
          <w:lang w:val="uk-UA"/>
        </w:rPr>
        <w:br/>
      </w:r>
      <w:hyperlink r:id="rId6" w:history="1">
        <w:r w:rsidR="00CE1318">
          <w:rPr>
            <w:rStyle w:val="Hypertextovprepojenie"/>
            <w:rFonts w:asciiTheme="minorHAnsi" w:hAnsiTheme="minorHAnsi" w:cstheme="minorHAnsi"/>
            <w:color w:val="auto"/>
            <w:lang w:val="en-US"/>
          </w:rPr>
          <w:t>2020.cis-solar.com</w:t>
        </w:r>
      </w:hyperlink>
    </w:p>
    <w:sectPr w:rsidR="00B62522" w:rsidRPr="006735ED" w:rsidSect="0091147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EB"/>
    <w:rsid w:val="0007701D"/>
    <w:rsid w:val="000839A4"/>
    <w:rsid w:val="00086022"/>
    <w:rsid w:val="0009540E"/>
    <w:rsid w:val="0019430C"/>
    <w:rsid w:val="001A77FC"/>
    <w:rsid w:val="001D0F14"/>
    <w:rsid w:val="001D4137"/>
    <w:rsid w:val="001E3310"/>
    <w:rsid w:val="00207D57"/>
    <w:rsid w:val="002153A5"/>
    <w:rsid w:val="00227CC1"/>
    <w:rsid w:val="002435DB"/>
    <w:rsid w:val="00245455"/>
    <w:rsid w:val="00256B51"/>
    <w:rsid w:val="002C38F0"/>
    <w:rsid w:val="002D5AF3"/>
    <w:rsid w:val="002E17AC"/>
    <w:rsid w:val="002E3C66"/>
    <w:rsid w:val="002F3B45"/>
    <w:rsid w:val="003246D7"/>
    <w:rsid w:val="003E4C9D"/>
    <w:rsid w:val="00402321"/>
    <w:rsid w:val="00417203"/>
    <w:rsid w:val="004677EF"/>
    <w:rsid w:val="004B7D63"/>
    <w:rsid w:val="004F76A0"/>
    <w:rsid w:val="00530364"/>
    <w:rsid w:val="00534EBB"/>
    <w:rsid w:val="00571CE1"/>
    <w:rsid w:val="0058505B"/>
    <w:rsid w:val="005A17A7"/>
    <w:rsid w:val="00617FBD"/>
    <w:rsid w:val="006735ED"/>
    <w:rsid w:val="00691E0A"/>
    <w:rsid w:val="006E169D"/>
    <w:rsid w:val="006E2A86"/>
    <w:rsid w:val="007B39FE"/>
    <w:rsid w:val="007F1543"/>
    <w:rsid w:val="00810CEB"/>
    <w:rsid w:val="008355B7"/>
    <w:rsid w:val="0085298A"/>
    <w:rsid w:val="00865725"/>
    <w:rsid w:val="008D3715"/>
    <w:rsid w:val="0091147A"/>
    <w:rsid w:val="00933D3A"/>
    <w:rsid w:val="00993F32"/>
    <w:rsid w:val="009B4743"/>
    <w:rsid w:val="009B5DBA"/>
    <w:rsid w:val="009C341F"/>
    <w:rsid w:val="009E079B"/>
    <w:rsid w:val="009E7ECC"/>
    <w:rsid w:val="00A3331C"/>
    <w:rsid w:val="00A359EB"/>
    <w:rsid w:val="00A40F55"/>
    <w:rsid w:val="00B62522"/>
    <w:rsid w:val="00B9146B"/>
    <w:rsid w:val="00BC1A7E"/>
    <w:rsid w:val="00BF2756"/>
    <w:rsid w:val="00C438A6"/>
    <w:rsid w:val="00C461D6"/>
    <w:rsid w:val="00C5666E"/>
    <w:rsid w:val="00C80881"/>
    <w:rsid w:val="00CC1E4C"/>
    <w:rsid w:val="00CE1318"/>
    <w:rsid w:val="00CF7E20"/>
    <w:rsid w:val="00D2449D"/>
    <w:rsid w:val="00D65157"/>
    <w:rsid w:val="00EA207C"/>
    <w:rsid w:val="00EC14AE"/>
    <w:rsid w:val="00EC7C73"/>
    <w:rsid w:val="00ED3AFF"/>
    <w:rsid w:val="00ED583B"/>
    <w:rsid w:val="00F10EBF"/>
    <w:rsid w:val="00F832E8"/>
    <w:rsid w:val="00F97156"/>
    <w:rsid w:val="00FD3D4A"/>
    <w:rsid w:val="00FE0AD6"/>
    <w:rsid w:val="00FE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EA1E6-BF88-B545-A210-9106DE10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55B7"/>
  </w:style>
  <w:style w:type="paragraph" w:styleId="Nadpis1">
    <w:name w:val="heading 1"/>
    <w:basedOn w:val="Normlny"/>
    <w:link w:val="Nadpis1Char"/>
    <w:uiPriority w:val="9"/>
    <w:qFormat/>
    <w:rsid w:val="001D0F1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86022"/>
    <w:pPr>
      <w:spacing w:before="100" w:beforeAutospacing="1" w:after="100" w:afterAutospacing="1"/>
    </w:pPr>
    <w:rPr>
      <w:rFonts w:ascii="Times New Roman" w:eastAsia="Times New Roman" w:hAnsi="Times New Roman" w:cs="Times New Roman"/>
      <w:lang w:eastAsia="ru-RU"/>
    </w:rPr>
  </w:style>
  <w:style w:type="character" w:styleId="Hypertextovprepojenie">
    <w:name w:val="Hyperlink"/>
    <w:basedOn w:val="Predvolenpsmoodseku"/>
    <w:uiPriority w:val="99"/>
    <w:unhideWhenUsed/>
    <w:rsid w:val="00ED3AFF"/>
    <w:rPr>
      <w:color w:val="0563C1" w:themeColor="hyperlink"/>
      <w:u w:val="single"/>
    </w:rPr>
  </w:style>
  <w:style w:type="character" w:customStyle="1" w:styleId="1">
    <w:name w:val="Неразрешенное упоминание1"/>
    <w:basedOn w:val="Predvolenpsmoodseku"/>
    <w:uiPriority w:val="99"/>
    <w:semiHidden/>
    <w:unhideWhenUsed/>
    <w:rsid w:val="00ED3AFF"/>
    <w:rPr>
      <w:color w:val="605E5C"/>
      <w:shd w:val="clear" w:color="auto" w:fill="E1DFDD"/>
    </w:rPr>
  </w:style>
  <w:style w:type="character" w:styleId="PouitHypertextovPrepojenie">
    <w:name w:val="FollowedHyperlink"/>
    <w:basedOn w:val="Predvolenpsmoodseku"/>
    <w:uiPriority w:val="99"/>
    <w:semiHidden/>
    <w:unhideWhenUsed/>
    <w:rsid w:val="00810CEB"/>
    <w:rPr>
      <w:color w:val="954F72" w:themeColor="followedHyperlink"/>
      <w:u w:val="single"/>
    </w:rPr>
  </w:style>
  <w:style w:type="paragraph" w:customStyle="1" w:styleId="BodyA">
    <w:name w:val="Body A"/>
    <w:rsid w:val="007F1543"/>
    <w:pPr>
      <w:pBdr>
        <w:top w:val="nil"/>
        <w:left w:val="nil"/>
        <w:bottom w:val="nil"/>
        <w:right w:val="nil"/>
        <w:between w:val="nil"/>
        <w:bar w:val="nil"/>
      </w:pBdr>
    </w:pPr>
    <w:rPr>
      <w:rFonts w:ascii="Calibri" w:eastAsia="Calibri" w:hAnsi="Calibri" w:cs="Calibri"/>
      <w:color w:val="000000"/>
      <w:u w:color="000000"/>
      <w:bdr w:val="nil"/>
      <w:lang w:val="en-US" w:eastAsia="ru-RU"/>
    </w:rPr>
  </w:style>
  <w:style w:type="character" w:customStyle="1" w:styleId="Nadpis1Char">
    <w:name w:val="Nadpis 1 Char"/>
    <w:basedOn w:val="Predvolenpsmoodseku"/>
    <w:link w:val="Nadpis1"/>
    <w:uiPriority w:val="9"/>
    <w:rsid w:val="001D0F14"/>
    <w:rPr>
      <w:rFonts w:ascii="Times New Roman" w:eastAsia="Times New Roman" w:hAnsi="Times New Roman" w:cs="Times New Roman"/>
      <w:b/>
      <w:bCs/>
      <w:kern w:val="36"/>
      <w:sz w:val="48"/>
      <w:szCs w:val="48"/>
      <w:lang w:eastAsia="ru-RU"/>
    </w:rPr>
  </w:style>
  <w:style w:type="character" w:customStyle="1" w:styleId="UnresolvedMention">
    <w:name w:val="Unresolved Mention"/>
    <w:basedOn w:val="Predvolenpsmoodseku"/>
    <w:uiPriority w:val="99"/>
    <w:semiHidden/>
    <w:unhideWhenUsed/>
    <w:rsid w:val="00CE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60498">
      <w:bodyDiv w:val="1"/>
      <w:marLeft w:val="0"/>
      <w:marRight w:val="0"/>
      <w:marTop w:val="0"/>
      <w:marBottom w:val="0"/>
      <w:divBdr>
        <w:top w:val="none" w:sz="0" w:space="0" w:color="auto"/>
        <w:left w:val="none" w:sz="0" w:space="0" w:color="auto"/>
        <w:bottom w:val="none" w:sz="0" w:space="0" w:color="auto"/>
        <w:right w:val="none" w:sz="0" w:space="0" w:color="auto"/>
      </w:divBdr>
      <w:divsChild>
        <w:div w:id="216359870">
          <w:marLeft w:val="0"/>
          <w:marRight w:val="0"/>
          <w:marTop w:val="0"/>
          <w:marBottom w:val="0"/>
          <w:divBdr>
            <w:top w:val="none" w:sz="0" w:space="0" w:color="auto"/>
            <w:left w:val="none" w:sz="0" w:space="0" w:color="auto"/>
            <w:bottom w:val="none" w:sz="0" w:space="0" w:color="auto"/>
            <w:right w:val="none" w:sz="0" w:space="0" w:color="auto"/>
          </w:divBdr>
          <w:divsChild>
            <w:div w:id="358238800">
              <w:marLeft w:val="0"/>
              <w:marRight w:val="0"/>
              <w:marTop w:val="0"/>
              <w:marBottom w:val="0"/>
              <w:divBdr>
                <w:top w:val="none" w:sz="0" w:space="0" w:color="auto"/>
                <w:left w:val="none" w:sz="0" w:space="0" w:color="auto"/>
                <w:bottom w:val="none" w:sz="0" w:space="0" w:color="auto"/>
                <w:right w:val="none" w:sz="0" w:space="0" w:color="auto"/>
              </w:divBdr>
              <w:divsChild>
                <w:div w:id="145368404">
                  <w:marLeft w:val="0"/>
                  <w:marRight w:val="0"/>
                  <w:marTop w:val="0"/>
                  <w:marBottom w:val="0"/>
                  <w:divBdr>
                    <w:top w:val="none" w:sz="0" w:space="0" w:color="auto"/>
                    <w:left w:val="none" w:sz="0" w:space="0" w:color="auto"/>
                    <w:bottom w:val="none" w:sz="0" w:space="0" w:color="auto"/>
                    <w:right w:val="none" w:sz="0" w:space="0" w:color="auto"/>
                  </w:divBdr>
                  <w:divsChild>
                    <w:div w:id="13995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2142">
      <w:bodyDiv w:val="1"/>
      <w:marLeft w:val="0"/>
      <w:marRight w:val="0"/>
      <w:marTop w:val="0"/>
      <w:marBottom w:val="0"/>
      <w:divBdr>
        <w:top w:val="none" w:sz="0" w:space="0" w:color="auto"/>
        <w:left w:val="none" w:sz="0" w:space="0" w:color="auto"/>
        <w:bottom w:val="none" w:sz="0" w:space="0" w:color="auto"/>
        <w:right w:val="none" w:sz="0" w:space="0" w:color="auto"/>
      </w:divBdr>
    </w:div>
    <w:div w:id="728530931">
      <w:bodyDiv w:val="1"/>
      <w:marLeft w:val="0"/>
      <w:marRight w:val="0"/>
      <w:marTop w:val="0"/>
      <w:marBottom w:val="0"/>
      <w:divBdr>
        <w:top w:val="none" w:sz="0" w:space="0" w:color="auto"/>
        <w:left w:val="none" w:sz="0" w:space="0" w:color="auto"/>
        <w:bottom w:val="none" w:sz="0" w:space="0" w:color="auto"/>
        <w:right w:val="none" w:sz="0" w:space="0" w:color="auto"/>
      </w:divBdr>
    </w:div>
    <w:div w:id="801116692">
      <w:bodyDiv w:val="1"/>
      <w:marLeft w:val="0"/>
      <w:marRight w:val="0"/>
      <w:marTop w:val="0"/>
      <w:marBottom w:val="0"/>
      <w:divBdr>
        <w:top w:val="none" w:sz="0" w:space="0" w:color="auto"/>
        <w:left w:val="none" w:sz="0" w:space="0" w:color="auto"/>
        <w:bottom w:val="none" w:sz="0" w:space="0" w:color="auto"/>
        <w:right w:val="none" w:sz="0" w:space="0" w:color="auto"/>
      </w:divBdr>
    </w:div>
    <w:div w:id="987247288">
      <w:bodyDiv w:val="1"/>
      <w:marLeft w:val="0"/>
      <w:marRight w:val="0"/>
      <w:marTop w:val="0"/>
      <w:marBottom w:val="0"/>
      <w:divBdr>
        <w:top w:val="none" w:sz="0" w:space="0" w:color="auto"/>
        <w:left w:val="none" w:sz="0" w:space="0" w:color="auto"/>
        <w:bottom w:val="none" w:sz="0" w:space="0" w:color="auto"/>
        <w:right w:val="none" w:sz="0" w:space="0" w:color="auto"/>
      </w:divBdr>
    </w:div>
    <w:div w:id="1128234124">
      <w:bodyDiv w:val="1"/>
      <w:marLeft w:val="0"/>
      <w:marRight w:val="0"/>
      <w:marTop w:val="0"/>
      <w:marBottom w:val="0"/>
      <w:divBdr>
        <w:top w:val="none" w:sz="0" w:space="0" w:color="auto"/>
        <w:left w:val="none" w:sz="0" w:space="0" w:color="auto"/>
        <w:bottom w:val="none" w:sz="0" w:space="0" w:color="auto"/>
        <w:right w:val="none" w:sz="0" w:space="0" w:color="auto"/>
      </w:divBdr>
    </w:div>
    <w:div w:id="1306159548">
      <w:bodyDiv w:val="1"/>
      <w:marLeft w:val="0"/>
      <w:marRight w:val="0"/>
      <w:marTop w:val="0"/>
      <w:marBottom w:val="0"/>
      <w:divBdr>
        <w:top w:val="none" w:sz="0" w:space="0" w:color="auto"/>
        <w:left w:val="none" w:sz="0" w:space="0" w:color="auto"/>
        <w:bottom w:val="none" w:sz="0" w:space="0" w:color="auto"/>
        <w:right w:val="none" w:sz="0" w:space="0" w:color="auto"/>
      </w:divBdr>
      <w:divsChild>
        <w:div w:id="1395087652">
          <w:marLeft w:val="0"/>
          <w:marRight w:val="0"/>
          <w:marTop w:val="0"/>
          <w:marBottom w:val="0"/>
          <w:divBdr>
            <w:top w:val="none" w:sz="0" w:space="0" w:color="auto"/>
            <w:left w:val="none" w:sz="0" w:space="0" w:color="auto"/>
            <w:bottom w:val="none" w:sz="0" w:space="0" w:color="auto"/>
            <w:right w:val="none" w:sz="0" w:space="0" w:color="auto"/>
          </w:divBdr>
          <w:divsChild>
            <w:div w:id="1320647057">
              <w:marLeft w:val="0"/>
              <w:marRight w:val="0"/>
              <w:marTop w:val="0"/>
              <w:marBottom w:val="0"/>
              <w:divBdr>
                <w:top w:val="none" w:sz="0" w:space="0" w:color="auto"/>
                <w:left w:val="none" w:sz="0" w:space="0" w:color="auto"/>
                <w:bottom w:val="none" w:sz="0" w:space="0" w:color="auto"/>
                <w:right w:val="none" w:sz="0" w:space="0" w:color="auto"/>
              </w:divBdr>
              <w:divsChild>
                <w:div w:id="1854033334">
                  <w:marLeft w:val="0"/>
                  <w:marRight w:val="0"/>
                  <w:marTop w:val="0"/>
                  <w:marBottom w:val="0"/>
                  <w:divBdr>
                    <w:top w:val="none" w:sz="0" w:space="0" w:color="auto"/>
                    <w:left w:val="none" w:sz="0" w:space="0" w:color="auto"/>
                    <w:bottom w:val="none" w:sz="0" w:space="0" w:color="auto"/>
                    <w:right w:val="none" w:sz="0" w:space="0" w:color="auto"/>
                  </w:divBdr>
                  <w:divsChild>
                    <w:div w:id="16584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11988">
      <w:bodyDiv w:val="1"/>
      <w:marLeft w:val="0"/>
      <w:marRight w:val="0"/>
      <w:marTop w:val="0"/>
      <w:marBottom w:val="0"/>
      <w:divBdr>
        <w:top w:val="none" w:sz="0" w:space="0" w:color="auto"/>
        <w:left w:val="none" w:sz="0" w:space="0" w:color="auto"/>
        <w:bottom w:val="none" w:sz="0" w:space="0" w:color="auto"/>
        <w:right w:val="none" w:sz="0" w:space="0" w:color="auto"/>
      </w:divBdr>
    </w:div>
    <w:div w:id="1528173324">
      <w:bodyDiv w:val="1"/>
      <w:marLeft w:val="0"/>
      <w:marRight w:val="0"/>
      <w:marTop w:val="0"/>
      <w:marBottom w:val="0"/>
      <w:divBdr>
        <w:top w:val="none" w:sz="0" w:space="0" w:color="auto"/>
        <w:left w:val="none" w:sz="0" w:space="0" w:color="auto"/>
        <w:bottom w:val="none" w:sz="0" w:space="0" w:color="auto"/>
        <w:right w:val="none" w:sz="0" w:space="0" w:color="auto"/>
      </w:divBdr>
      <w:divsChild>
        <w:div w:id="575166739">
          <w:marLeft w:val="0"/>
          <w:marRight w:val="0"/>
          <w:marTop w:val="0"/>
          <w:marBottom w:val="0"/>
          <w:divBdr>
            <w:top w:val="none" w:sz="0" w:space="0" w:color="auto"/>
            <w:left w:val="none" w:sz="0" w:space="0" w:color="auto"/>
            <w:bottom w:val="none" w:sz="0" w:space="0" w:color="auto"/>
            <w:right w:val="none" w:sz="0" w:space="0" w:color="auto"/>
          </w:divBdr>
          <w:divsChild>
            <w:div w:id="9721659">
              <w:marLeft w:val="0"/>
              <w:marRight w:val="0"/>
              <w:marTop w:val="0"/>
              <w:marBottom w:val="0"/>
              <w:divBdr>
                <w:top w:val="none" w:sz="0" w:space="0" w:color="auto"/>
                <w:left w:val="none" w:sz="0" w:space="0" w:color="auto"/>
                <w:bottom w:val="none" w:sz="0" w:space="0" w:color="auto"/>
                <w:right w:val="none" w:sz="0" w:space="0" w:color="auto"/>
              </w:divBdr>
              <w:divsChild>
                <w:div w:id="1237975440">
                  <w:marLeft w:val="0"/>
                  <w:marRight w:val="0"/>
                  <w:marTop w:val="0"/>
                  <w:marBottom w:val="0"/>
                  <w:divBdr>
                    <w:top w:val="none" w:sz="0" w:space="0" w:color="auto"/>
                    <w:left w:val="none" w:sz="0" w:space="0" w:color="auto"/>
                    <w:bottom w:val="none" w:sz="0" w:space="0" w:color="auto"/>
                    <w:right w:val="none" w:sz="0" w:space="0" w:color="auto"/>
                  </w:divBdr>
                  <w:divsChild>
                    <w:div w:id="6180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17720">
      <w:bodyDiv w:val="1"/>
      <w:marLeft w:val="0"/>
      <w:marRight w:val="0"/>
      <w:marTop w:val="0"/>
      <w:marBottom w:val="0"/>
      <w:divBdr>
        <w:top w:val="none" w:sz="0" w:space="0" w:color="auto"/>
        <w:left w:val="none" w:sz="0" w:space="0" w:color="auto"/>
        <w:bottom w:val="none" w:sz="0" w:space="0" w:color="auto"/>
        <w:right w:val="none" w:sz="0" w:space="0" w:color="auto"/>
      </w:divBdr>
    </w:div>
    <w:div w:id="1668434331">
      <w:bodyDiv w:val="1"/>
      <w:marLeft w:val="0"/>
      <w:marRight w:val="0"/>
      <w:marTop w:val="0"/>
      <w:marBottom w:val="0"/>
      <w:divBdr>
        <w:top w:val="none" w:sz="0" w:space="0" w:color="auto"/>
        <w:left w:val="none" w:sz="0" w:space="0" w:color="auto"/>
        <w:bottom w:val="none" w:sz="0" w:space="0" w:color="auto"/>
        <w:right w:val="none" w:sz="0" w:space="0" w:color="auto"/>
      </w:divBdr>
    </w:div>
    <w:div w:id="1725641017">
      <w:bodyDiv w:val="1"/>
      <w:marLeft w:val="0"/>
      <w:marRight w:val="0"/>
      <w:marTop w:val="0"/>
      <w:marBottom w:val="0"/>
      <w:divBdr>
        <w:top w:val="none" w:sz="0" w:space="0" w:color="auto"/>
        <w:left w:val="none" w:sz="0" w:space="0" w:color="auto"/>
        <w:bottom w:val="none" w:sz="0" w:space="0" w:color="auto"/>
        <w:right w:val="none" w:sz="0" w:space="0" w:color="auto"/>
      </w:divBdr>
    </w:div>
    <w:div w:id="1915626480">
      <w:bodyDiv w:val="1"/>
      <w:marLeft w:val="0"/>
      <w:marRight w:val="0"/>
      <w:marTop w:val="0"/>
      <w:marBottom w:val="0"/>
      <w:divBdr>
        <w:top w:val="none" w:sz="0" w:space="0" w:color="auto"/>
        <w:left w:val="none" w:sz="0" w:space="0" w:color="auto"/>
        <w:bottom w:val="none" w:sz="0" w:space="0" w:color="auto"/>
        <w:right w:val="none" w:sz="0" w:space="0" w:color="auto"/>
      </w:divBdr>
    </w:div>
    <w:div w:id="1962883030">
      <w:bodyDiv w:val="1"/>
      <w:marLeft w:val="0"/>
      <w:marRight w:val="0"/>
      <w:marTop w:val="0"/>
      <w:marBottom w:val="0"/>
      <w:divBdr>
        <w:top w:val="none" w:sz="0" w:space="0" w:color="auto"/>
        <w:left w:val="none" w:sz="0" w:space="0" w:color="auto"/>
        <w:bottom w:val="none" w:sz="0" w:space="0" w:color="auto"/>
        <w:right w:val="none" w:sz="0" w:space="0" w:color="auto"/>
      </w:divBdr>
    </w:div>
    <w:div w:id="1981231419">
      <w:bodyDiv w:val="1"/>
      <w:marLeft w:val="0"/>
      <w:marRight w:val="0"/>
      <w:marTop w:val="0"/>
      <w:marBottom w:val="0"/>
      <w:divBdr>
        <w:top w:val="none" w:sz="0" w:space="0" w:color="auto"/>
        <w:left w:val="none" w:sz="0" w:space="0" w:color="auto"/>
        <w:bottom w:val="none" w:sz="0" w:space="0" w:color="auto"/>
        <w:right w:val="none" w:sz="0" w:space="0" w:color="auto"/>
      </w:divBdr>
      <w:divsChild>
        <w:div w:id="1467815594">
          <w:marLeft w:val="0"/>
          <w:marRight w:val="0"/>
          <w:marTop w:val="0"/>
          <w:marBottom w:val="0"/>
          <w:divBdr>
            <w:top w:val="none" w:sz="0" w:space="0" w:color="auto"/>
            <w:left w:val="none" w:sz="0" w:space="0" w:color="auto"/>
            <w:bottom w:val="none" w:sz="0" w:space="0" w:color="auto"/>
            <w:right w:val="none" w:sz="0" w:space="0" w:color="auto"/>
          </w:divBdr>
          <w:divsChild>
            <w:div w:id="1524629693">
              <w:marLeft w:val="0"/>
              <w:marRight w:val="0"/>
              <w:marTop w:val="0"/>
              <w:marBottom w:val="0"/>
              <w:divBdr>
                <w:top w:val="none" w:sz="0" w:space="0" w:color="auto"/>
                <w:left w:val="none" w:sz="0" w:space="0" w:color="auto"/>
                <w:bottom w:val="none" w:sz="0" w:space="0" w:color="auto"/>
                <w:right w:val="none" w:sz="0" w:space="0" w:color="auto"/>
              </w:divBdr>
              <w:divsChild>
                <w:div w:id="288898772">
                  <w:marLeft w:val="0"/>
                  <w:marRight w:val="0"/>
                  <w:marTop w:val="0"/>
                  <w:marBottom w:val="0"/>
                  <w:divBdr>
                    <w:top w:val="none" w:sz="0" w:space="0" w:color="auto"/>
                    <w:left w:val="none" w:sz="0" w:space="0" w:color="auto"/>
                    <w:bottom w:val="none" w:sz="0" w:space="0" w:color="auto"/>
                    <w:right w:val="none" w:sz="0" w:space="0" w:color="auto"/>
                  </w:divBdr>
                  <w:divsChild>
                    <w:div w:id="4743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10749">
      <w:bodyDiv w:val="1"/>
      <w:marLeft w:val="0"/>
      <w:marRight w:val="0"/>
      <w:marTop w:val="0"/>
      <w:marBottom w:val="0"/>
      <w:divBdr>
        <w:top w:val="none" w:sz="0" w:space="0" w:color="auto"/>
        <w:left w:val="none" w:sz="0" w:space="0" w:color="auto"/>
        <w:bottom w:val="none" w:sz="0" w:space="0" w:color="auto"/>
        <w:right w:val="none" w:sz="0" w:space="0" w:color="auto"/>
      </w:divBdr>
      <w:divsChild>
        <w:div w:id="1306354965">
          <w:marLeft w:val="0"/>
          <w:marRight w:val="0"/>
          <w:marTop w:val="0"/>
          <w:marBottom w:val="0"/>
          <w:divBdr>
            <w:top w:val="none" w:sz="0" w:space="0" w:color="auto"/>
            <w:left w:val="none" w:sz="0" w:space="0" w:color="auto"/>
            <w:bottom w:val="none" w:sz="0" w:space="0" w:color="auto"/>
            <w:right w:val="none" w:sz="0" w:space="0" w:color="auto"/>
          </w:divBdr>
          <w:divsChild>
            <w:div w:id="1795244215">
              <w:marLeft w:val="0"/>
              <w:marRight w:val="0"/>
              <w:marTop w:val="0"/>
              <w:marBottom w:val="0"/>
              <w:divBdr>
                <w:top w:val="none" w:sz="0" w:space="0" w:color="auto"/>
                <w:left w:val="none" w:sz="0" w:space="0" w:color="auto"/>
                <w:bottom w:val="none" w:sz="0" w:space="0" w:color="auto"/>
                <w:right w:val="none" w:sz="0" w:space="0" w:color="auto"/>
              </w:divBdr>
              <w:divsChild>
                <w:div w:id="951283552">
                  <w:marLeft w:val="0"/>
                  <w:marRight w:val="0"/>
                  <w:marTop w:val="0"/>
                  <w:marBottom w:val="0"/>
                  <w:divBdr>
                    <w:top w:val="none" w:sz="0" w:space="0" w:color="auto"/>
                    <w:left w:val="none" w:sz="0" w:space="0" w:color="auto"/>
                    <w:bottom w:val="none" w:sz="0" w:space="0" w:color="auto"/>
                    <w:right w:val="none" w:sz="0" w:space="0" w:color="auto"/>
                  </w:divBdr>
                  <w:divsChild>
                    <w:div w:id="3893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0.cis-solar.com/" TargetMode="External"/><Relationship Id="rId5" Type="http://schemas.openxmlformats.org/officeDocument/2006/relationships/hyperlink" Target="mailto:cisolar@ibcentre.org" TargetMode="External"/><Relationship Id="rId4" Type="http://schemas.openxmlformats.org/officeDocument/2006/relationships/hyperlink" Target="https://2020.cis-sola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5381</Characters>
  <Application>Microsoft Office Word</Application>
  <DocSecurity>4</DocSecurity>
  <Lines>44</Lines>
  <Paragraphs>12</Paragraphs>
  <ScaleCrop>false</ScaleCrop>
  <HeadingPairs>
    <vt:vector size="6" baseType="variant">
      <vt:variant>
        <vt:lpstr>Názov</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p:lastModifiedBy>
  <cp:revision>2</cp:revision>
  <dcterms:created xsi:type="dcterms:W3CDTF">2020-03-24T14:03:00Z</dcterms:created>
  <dcterms:modified xsi:type="dcterms:W3CDTF">2020-03-24T14:03:00Z</dcterms:modified>
</cp:coreProperties>
</file>