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D1B9" w14:textId="47795CCA" w:rsidR="00AC3DE4" w:rsidRPr="00A62B46" w:rsidRDefault="00913925" w:rsidP="00AC3DE4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18"/>
        </w:rPr>
        <w:t>Annex</w:t>
      </w:r>
      <w:proofErr w:type="spellEnd"/>
      <w:r>
        <w:rPr>
          <w:rFonts w:ascii="Calibri" w:eastAsia="Calibri" w:hAnsi="Calibri" w:cs="Calibri"/>
          <w:sz w:val="18"/>
        </w:rPr>
        <w:t xml:space="preserve"> N</w:t>
      </w:r>
      <w:r w:rsidR="008608A7">
        <w:rPr>
          <w:rFonts w:ascii="Calibri" w:eastAsia="Calibri" w:hAnsi="Calibri" w:cs="Calibri"/>
          <w:sz w:val="18"/>
        </w:rPr>
        <w:t>o</w:t>
      </w:r>
      <w:r>
        <w:rPr>
          <w:rFonts w:ascii="Calibri" w:eastAsia="Calibri" w:hAnsi="Calibri" w:cs="Calibri"/>
          <w:sz w:val="18"/>
        </w:rPr>
        <w:t>.</w:t>
      </w:r>
      <w:r w:rsidR="00AC3DE4" w:rsidRPr="00A62B46">
        <w:rPr>
          <w:rFonts w:ascii="Calibri" w:eastAsia="Calibri" w:hAnsi="Calibri" w:cs="Calibri"/>
          <w:sz w:val="18"/>
        </w:rPr>
        <w:t xml:space="preserve"> 4</w:t>
      </w:r>
    </w:p>
    <w:p w14:paraId="324F623A" w14:textId="77777777" w:rsidR="00AC3DE4" w:rsidRPr="00775453" w:rsidRDefault="00847F0E" w:rsidP="00AC3DE4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t>Project</w:t>
      </w:r>
      <w:r w:rsidR="00AC3DE4" w:rsidRPr="00775453">
        <w:rPr>
          <w:rFonts w:ascii="Calibri" w:eastAsia="Calibri" w:hAnsi="Calibri" w:cs="Calibri"/>
          <w:b/>
          <w:sz w:val="28"/>
          <w:lang w:val="en-US"/>
        </w:rPr>
        <w:t xml:space="preserve"> Proposal for</w:t>
      </w:r>
    </w:p>
    <w:p w14:paraId="2A781181" w14:textId="75A46AAE" w:rsidR="00AC3DE4" w:rsidRPr="00775453" w:rsidRDefault="00AC3DE4" w:rsidP="00AC3DE4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color w:val="FF0000"/>
          <w:sz w:val="28"/>
          <w:lang w:val="en-US"/>
        </w:rPr>
        <w:t>Study v</w:t>
      </w:r>
      <w:r w:rsidRPr="00775453">
        <w:rPr>
          <w:rFonts w:ascii="Calibri" w:eastAsia="Calibri" w:hAnsi="Calibri" w:cs="Calibri"/>
          <w:b/>
          <w:color w:val="FF0000"/>
          <w:sz w:val="28"/>
          <w:lang w:val="en-US"/>
        </w:rPr>
        <w:t xml:space="preserve">isit </w:t>
      </w:r>
      <w:r>
        <w:rPr>
          <w:rFonts w:ascii="Calibri" w:eastAsia="Calibri" w:hAnsi="Calibri" w:cs="Calibri"/>
          <w:b/>
          <w:color w:val="FF0000"/>
          <w:sz w:val="28"/>
          <w:lang w:val="en-US"/>
        </w:rPr>
        <w:t>to</w:t>
      </w:r>
      <w:r w:rsidR="00847F0E">
        <w:rPr>
          <w:rFonts w:ascii="Calibri" w:eastAsia="Calibri" w:hAnsi="Calibri" w:cs="Calibri"/>
          <w:b/>
          <w:color w:val="FF0000"/>
          <w:sz w:val="28"/>
          <w:lang w:val="en-US"/>
        </w:rPr>
        <w:t xml:space="preserve"> Slovakia in 202</w:t>
      </w:r>
      <w:r w:rsidR="00D112C1">
        <w:rPr>
          <w:rFonts w:ascii="Calibri" w:eastAsia="Calibri" w:hAnsi="Calibri" w:cs="Calibri"/>
          <w:b/>
          <w:color w:val="FF0000"/>
          <w:sz w:val="28"/>
          <w:lang w:val="en-US"/>
        </w:rPr>
        <w:t>3</w:t>
      </w:r>
    </w:p>
    <w:p w14:paraId="5B4451CF" w14:textId="77777777" w:rsidR="008608A7" w:rsidRDefault="008608A7" w:rsidP="00AC3DE4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sz w:val="22"/>
          <w:lang w:val="en-US"/>
        </w:rPr>
      </w:pPr>
    </w:p>
    <w:p w14:paraId="67036B22" w14:textId="77777777" w:rsidR="00AC3DE4" w:rsidRPr="00A62B46" w:rsidRDefault="00AC3DE4" w:rsidP="00AC3DE4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sz w:val="22"/>
          <w:lang w:val="en-US"/>
        </w:rPr>
      </w:pPr>
      <w:r w:rsidRPr="00A62B46">
        <w:rPr>
          <w:rFonts w:ascii="Calibri" w:eastAsia="Calibri" w:hAnsi="Calibri" w:cs="Calibri"/>
          <w:sz w:val="22"/>
          <w:lang w:val="en-US"/>
        </w:rPr>
        <w:t>(Information required by the Slovak Embassy)</w:t>
      </w:r>
    </w:p>
    <w:p w14:paraId="0931D7A3" w14:textId="77777777" w:rsidR="00AC3DE4" w:rsidRPr="00775453" w:rsidRDefault="00AC3DE4" w:rsidP="00AC3DE4">
      <w:pPr>
        <w:spacing w:after="0" w:line="259" w:lineRule="auto"/>
        <w:ind w:left="84" w:firstLine="0"/>
        <w:jc w:val="center"/>
        <w:rPr>
          <w:lang w:val="en-US"/>
        </w:rPr>
      </w:pPr>
      <w:r w:rsidRPr="00775453">
        <w:rPr>
          <w:rFonts w:ascii="Calibri" w:eastAsia="Calibri" w:hAnsi="Calibri" w:cs="Calibri"/>
          <w:sz w:val="28"/>
          <w:lang w:val="en-US"/>
        </w:rPr>
        <w:t xml:space="preserve"> </w:t>
      </w:r>
    </w:p>
    <w:tbl>
      <w:tblPr>
        <w:tblStyle w:val="TableGrid"/>
        <w:tblW w:w="9356" w:type="dxa"/>
        <w:tblInd w:w="-147" w:type="dxa"/>
        <w:tblCellMar>
          <w:top w:w="4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968"/>
        <w:gridCol w:w="4388"/>
      </w:tblGrid>
      <w:tr w:rsidR="00AC3DE4" w:rsidRPr="00775453" w14:paraId="69998BF1" w14:textId="77777777" w:rsidTr="003639CF">
        <w:trPr>
          <w:trHeight w:val="98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4B59" w14:textId="77777777" w:rsidR="00AC3DE4" w:rsidRPr="00775453" w:rsidRDefault="00AC3DE4" w:rsidP="00847F0E">
            <w:pPr>
              <w:spacing w:after="0" w:line="259" w:lineRule="auto"/>
              <w:ind w:right="5468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Name of </w:t>
            </w:r>
            <w:r w:rsidR="00847F0E">
              <w:rPr>
                <w:rFonts w:ascii="Calibri" w:eastAsia="Calibri" w:hAnsi="Calibri" w:cs="Calibri"/>
                <w:b/>
                <w:sz w:val="22"/>
                <w:lang w:val="en-US"/>
              </w:rPr>
              <w:t>project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: 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(Maximum 10 words)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AC3DE4" w:rsidRPr="00775453" w14:paraId="68C31552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8AFF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>Name of the Sending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2870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171EDEDB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D351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Legal form of the sending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8CD0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15A273B9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427D" w14:textId="77777777" w:rsidR="00AC3DE4" w:rsidRPr="00775453" w:rsidRDefault="00AC3DE4" w:rsidP="003639CF">
            <w:pPr>
              <w:spacing w:after="0" w:line="259" w:lineRule="auto"/>
              <w:ind w:firstLine="0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Organization address (street name, street number, postal code, city):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8176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5ABC360D" w14:textId="77777777" w:rsidTr="003639CF">
        <w:trPr>
          <w:trHeight w:val="54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2A3F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Name, surname and position of the contact person from the sending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628B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368363CF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7C79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Contact details of the contact person from the sending organization (email, phone, website):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E914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6F1CC11B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BC60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Proposed number of delegation members (max 6):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BA3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08555C7F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214B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Selected foreign language for interpreting from Slovak (working knowledge of the language required by all proposed delegation members):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714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</w:tr>
      <w:tr w:rsidR="00AC3DE4" w:rsidRPr="00775453" w14:paraId="7A69D436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3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1BEC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Short analysis of the current state of affairs in the partner country: </w:t>
            </w:r>
          </w:p>
          <w:p w14:paraId="5D9E17E1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(If necessary, the analysis can also be provided as an attachment to this application) </w:t>
            </w:r>
          </w:p>
          <w:p w14:paraId="15070934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9F8CA09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686B934F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01FF27F4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34AC5E7C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53B18048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5B9334B4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3959C278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38650B5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12D304CD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46BE62B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AC3DE4" w:rsidRPr="00775453" w14:paraId="7E45742C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2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1E97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lastRenderedPageBreak/>
              <w:t>Overall objective and expectations of the sending organization after the implementation of the activity (Terms of Reference):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</w:tr>
      <w:tr w:rsidR="00AC3DE4" w:rsidRPr="00775453" w14:paraId="58076DBD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3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CB6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Detailed content and main focus of the study visit in the </w:t>
            </w: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Slovakia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: </w:t>
            </w:r>
          </w:p>
          <w:p w14:paraId="51026E5A" w14:textId="77777777" w:rsidR="00AC3DE4" w:rsidRPr="00775453" w:rsidRDefault="00AC3DE4" w:rsidP="003639CF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(detailed specification of topics; if necessary, it can also be provided as an attachment to this application) </w:t>
            </w:r>
          </w:p>
          <w:p w14:paraId="65506389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41A7A81E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1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C5E0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Information about the members of delegation: </w:t>
            </w:r>
          </w:p>
          <w:p w14:paraId="01F8F088" w14:textId="77777777" w:rsidR="00AC3DE4" w:rsidRPr="00775453" w:rsidRDefault="00AC3DE4" w:rsidP="003639CF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(Please, provide names and surnames of all members of delegation, their job positions, contact email addresses, and foreign language abilities)</w:t>
            </w:r>
            <w:r w:rsidRPr="00A62B46">
              <w:rPr>
                <w:rFonts w:ascii="Calibri" w:eastAsia="Calibri" w:hAnsi="Calibri" w:cs="Calibri"/>
                <w:sz w:val="22"/>
                <w:lang w:val="en-US"/>
              </w:rPr>
              <w:t>: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</w:t>
            </w:r>
          </w:p>
          <w:p w14:paraId="46302FD4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2DE39356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162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80B" w14:textId="77777777" w:rsidR="00AC3DE4" w:rsidRPr="00775453" w:rsidRDefault="00847F0E" w:rsidP="0009505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>List of similar activities supported by</w:t>
            </w:r>
            <w:r w:rsidR="00C00E1B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</w:t>
            </w:r>
            <w:proofErr w:type="spellStart"/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>SlovakAid</w:t>
            </w:r>
            <w:proofErr w:type="spellEnd"/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or by ot</w:t>
            </w: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her donors in the last 5 years:</w:t>
            </w:r>
            <w:r w:rsidR="00AC3DE4"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</w:tbl>
    <w:p w14:paraId="0E980EF4" w14:textId="77777777" w:rsidR="00AC3DE4" w:rsidRPr="00775453" w:rsidRDefault="00AC3DE4" w:rsidP="00AC3DE4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color w:val="003399"/>
          <w:lang w:val="en-US"/>
        </w:rPr>
        <w:t xml:space="preserve">                                                       </w:t>
      </w:r>
      <w:r w:rsidRPr="00775453">
        <w:rPr>
          <w:rFonts w:ascii="Calibri" w:eastAsia="Calibri" w:hAnsi="Calibri" w:cs="Calibri"/>
          <w:b/>
          <w:color w:val="1F497D"/>
          <w:lang w:val="en-US"/>
        </w:rPr>
        <w:t xml:space="preserve"> </w:t>
      </w:r>
    </w:p>
    <w:p w14:paraId="7A826FC4" w14:textId="77777777" w:rsidR="00AC3DE4" w:rsidRPr="00775453" w:rsidRDefault="00AC3DE4" w:rsidP="00AC3DE4">
      <w:pPr>
        <w:spacing w:after="89" w:line="259" w:lineRule="auto"/>
        <w:ind w:left="0" w:firstLine="0"/>
        <w:jc w:val="left"/>
        <w:rPr>
          <w:lang w:val="en-US"/>
        </w:rPr>
      </w:pPr>
      <w:r w:rsidRPr="00775453">
        <w:rPr>
          <w:lang w:val="en-US"/>
        </w:rPr>
        <w:t xml:space="preserve"> </w:t>
      </w:r>
    </w:p>
    <w:p w14:paraId="7906BD31" w14:textId="77777777" w:rsidR="00186430" w:rsidRPr="00AC3DE4" w:rsidRDefault="00186430" w:rsidP="00AC3DE4">
      <w:pPr>
        <w:rPr>
          <w:rFonts w:eastAsia="Calibri"/>
        </w:rPr>
      </w:pPr>
    </w:p>
    <w:sectPr w:rsidR="00186430" w:rsidRPr="00AC3D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4E74" w14:textId="77777777" w:rsidR="00BA016E" w:rsidRDefault="00BA016E" w:rsidP="00186430">
      <w:pPr>
        <w:spacing w:after="0" w:line="240" w:lineRule="auto"/>
      </w:pPr>
      <w:r>
        <w:separator/>
      </w:r>
    </w:p>
  </w:endnote>
  <w:endnote w:type="continuationSeparator" w:id="0">
    <w:p w14:paraId="2BAA1166" w14:textId="77777777" w:rsidR="00BA016E" w:rsidRDefault="00BA016E" w:rsidP="0018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0920" w14:textId="77777777" w:rsidR="00BA016E" w:rsidRDefault="00BA016E" w:rsidP="00186430">
      <w:pPr>
        <w:spacing w:after="0" w:line="240" w:lineRule="auto"/>
      </w:pPr>
      <w:r>
        <w:separator/>
      </w:r>
    </w:p>
  </w:footnote>
  <w:footnote w:type="continuationSeparator" w:id="0">
    <w:p w14:paraId="376FD055" w14:textId="77777777" w:rsidR="00BA016E" w:rsidRDefault="00BA016E" w:rsidP="0018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45C6" w14:textId="46D7A72A" w:rsidR="00186430" w:rsidRPr="00975723" w:rsidRDefault="0010637C" w:rsidP="00186430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 w:rsidRPr="0010637C">
      <w:rPr>
        <w:b/>
        <w:noProof/>
        <w:position w:val="20"/>
      </w:rPr>
      <w:drawing>
        <wp:anchor distT="0" distB="0" distL="114300" distR="114300" simplePos="0" relativeHeight="251660288" behindDoc="0" locked="0" layoutInCell="1" allowOverlap="1" wp14:anchorId="2A70BEFE" wp14:editId="4726036F">
          <wp:simplePos x="0" y="0"/>
          <wp:positionH relativeFrom="column">
            <wp:posOffset>3340100</wp:posOffset>
          </wp:positionH>
          <wp:positionV relativeFrom="paragraph">
            <wp:posOffset>43815</wp:posOffset>
          </wp:positionV>
          <wp:extent cx="996950" cy="546100"/>
          <wp:effectExtent l="0" t="0" r="0" b="6350"/>
          <wp:wrapNone/>
          <wp:docPr id="244" name="Obrázok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SSE H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637C">
      <w:rPr>
        <w:b/>
        <w:noProof/>
        <w:position w:val="20"/>
      </w:rPr>
      <w:drawing>
        <wp:anchor distT="0" distB="0" distL="114300" distR="114300" simplePos="0" relativeHeight="251661312" behindDoc="0" locked="0" layoutInCell="1" allowOverlap="1" wp14:anchorId="5B09265D" wp14:editId="6664B7EA">
          <wp:simplePos x="0" y="0"/>
          <wp:positionH relativeFrom="column">
            <wp:posOffset>1046480</wp:posOffset>
          </wp:positionH>
          <wp:positionV relativeFrom="paragraph">
            <wp:posOffset>50165</wp:posOffset>
          </wp:positionV>
          <wp:extent cx="2218055" cy="533400"/>
          <wp:effectExtent l="0" t="0" r="0" b="0"/>
          <wp:wrapNone/>
          <wp:docPr id="250" name="Obrázo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SAMRS-linka-E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637C">
      <w:rPr>
        <w:b/>
        <w:noProof/>
        <w:position w:val="20"/>
      </w:rPr>
      <w:drawing>
        <wp:anchor distT="0" distB="0" distL="0" distR="0" simplePos="0" relativeHeight="251659264" behindDoc="1" locked="0" layoutInCell="1" hidden="0" allowOverlap="0" wp14:anchorId="49983A3E" wp14:editId="1D8005EC">
          <wp:simplePos x="0" y="0"/>
          <wp:positionH relativeFrom="page">
            <wp:align>left</wp:align>
          </wp:positionH>
          <wp:positionV relativeFrom="paragraph">
            <wp:posOffset>-216535</wp:posOffset>
          </wp:positionV>
          <wp:extent cx="2063750" cy="982345"/>
          <wp:effectExtent l="0" t="0" r="0" b="8255"/>
          <wp:wrapTopAndBottom distT="0" distB="0"/>
          <wp:docPr id="2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3"/>
                  <a:srcRect t="1966" r="67283" b="1966"/>
                  <a:stretch/>
                </pic:blipFill>
                <pic:spPr bwMode="auto">
                  <a:xfrm>
                    <a:off x="0" y="0"/>
                    <a:ext cx="2063750" cy="982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430">
      <w:rPr>
        <w:b/>
        <w:position w:val="20"/>
      </w:rPr>
      <w:t xml:space="preserve">    </w:t>
    </w:r>
    <w:r w:rsidR="00186430">
      <w:rPr>
        <w:rFonts w:ascii="Arial" w:hAnsi="Arial"/>
        <w:b/>
        <w:noProof/>
        <w:position w:val="20"/>
      </w:rPr>
      <w:t xml:space="preserve">  </w:t>
    </w:r>
    <w:r w:rsidR="00186430">
      <w:rPr>
        <w:rFonts w:ascii="Arial" w:hAnsi="Arial"/>
        <w:b/>
        <w:position w:val="20"/>
      </w:rPr>
      <w:t xml:space="preserve">                     </w:t>
    </w:r>
  </w:p>
  <w:p w14:paraId="254F7820" w14:textId="77777777" w:rsidR="00186430" w:rsidRDefault="00186430" w:rsidP="00186430">
    <w:pPr>
      <w:pStyle w:val="Hlavika"/>
    </w:pPr>
  </w:p>
  <w:p w14:paraId="74C02A21" w14:textId="77777777" w:rsidR="00186430" w:rsidRDefault="001864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0"/>
    <w:rsid w:val="00032F86"/>
    <w:rsid w:val="0009505D"/>
    <w:rsid w:val="0010637C"/>
    <w:rsid w:val="00114602"/>
    <w:rsid w:val="0015668D"/>
    <w:rsid w:val="00186430"/>
    <w:rsid w:val="00245F28"/>
    <w:rsid w:val="002642F5"/>
    <w:rsid w:val="002F720F"/>
    <w:rsid w:val="003E0A0C"/>
    <w:rsid w:val="003E6921"/>
    <w:rsid w:val="0044076A"/>
    <w:rsid w:val="00473BBC"/>
    <w:rsid w:val="00725A5B"/>
    <w:rsid w:val="00847F0E"/>
    <w:rsid w:val="008608A7"/>
    <w:rsid w:val="008F352C"/>
    <w:rsid w:val="00913925"/>
    <w:rsid w:val="00936222"/>
    <w:rsid w:val="00AC3DE4"/>
    <w:rsid w:val="00BA016E"/>
    <w:rsid w:val="00C00E1B"/>
    <w:rsid w:val="00C05E99"/>
    <w:rsid w:val="00C33754"/>
    <w:rsid w:val="00C517E7"/>
    <w:rsid w:val="00D112C1"/>
    <w:rsid w:val="00D82C52"/>
    <w:rsid w:val="00DE6A58"/>
    <w:rsid w:val="00F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E9223E"/>
  <w15:chartTrackingRefBased/>
  <w15:docId w15:val="{BA6EE394-642C-4D61-9BCF-F0479A3D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DE4"/>
    <w:pPr>
      <w:spacing w:after="5" w:line="268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643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6430"/>
  </w:style>
  <w:style w:type="table" w:customStyle="1" w:styleId="TableGrid">
    <w:name w:val="TableGrid"/>
    <w:rsid w:val="0018643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E1B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F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F2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F28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112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4 k IL - Application for study visit" edit="true"/>
    <f:field ref="objsubject" par="" text="" edit="true"/>
    <f:field ref="objcreatedby" par="" text="KIŠŠ, Lucia, MSc."/>
    <f:field ref="objcreatedat" par="" date="2023-03-02T20:24:02" text="2.3.2023 20:24:02"/>
    <f:field ref="objchangedby" par="" text="KIŠŠ, Lucia, MSc."/>
    <f:field ref="objmodifiedat" par="" date="2023-03-02T20:24:03" text="2.3.2023 20:24:03"/>
    <f:field ref="doc_FSCFOLIO_1_1001_FieldDocumentNumber" par="" text=""/>
    <f:field ref="doc_FSCFOLIO_1_1001_FieldSubject" par="" text=""/>
    <f:field ref="FSCFOLIO_1_1001_FieldCurrentUser" par="" text="Veronika TREBULOVÁ"/>
    <f:field ref="CCAPRECONFIG_15_1001_Objektname" par="" text="Príloha č. 4 k IL - Application for study visi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Šarinová</dc:creator>
  <cp:keywords/>
  <dc:description/>
  <cp:lastModifiedBy>Trebulova Veronika /ZU Kisinov/MZV</cp:lastModifiedBy>
  <cp:revision>2</cp:revision>
  <dcterms:created xsi:type="dcterms:W3CDTF">2023-03-06T14:03:00Z</dcterms:created>
  <dcterms:modified xsi:type="dcterms:W3CDTF">2023-03-06T14:03:00Z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25e4223ab4bfbd8ca882bb32cc251d40591fc6b99739b0c865fbf6194553590d</vt:lpwstr>
  </property>
</Properties>
</file>